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6E" w:rsidRDefault="007D3C6E" w:rsidP="007D3C6E">
      <w:pPr>
        <w:pStyle w:val="Default"/>
      </w:pPr>
    </w:p>
    <w:p w:rsidR="007510BE" w:rsidRDefault="007510BE" w:rsidP="007D3C6E">
      <w:pPr>
        <w:pStyle w:val="Default"/>
      </w:pPr>
    </w:p>
    <w:p w:rsidR="007510BE" w:rsidRDefault="007510BE" w:rsidP="007D3C6E">
      <w:pPr>
        <w:pStyle w:val="Default"/>
      </w:pPr>
    </w:p>
    <w:p w:rsidR="007510BE" w:rsidRDefault="007510BE" w:rsidP="007D3C6E">
      <w:pPr>
        <w:pStyle w:val="Default"/>
      </w:pPr>
    </w:p>
    <w:p w:rsidR="007510BE" w:rsidRDefault="007510BE" w:rsidP="007D3C6E">
      <w:pPr>
        <w:pStyle w:val="Default"/>
      </w:pPr>
    </w:p>
    <w:p w:rsidR="007510BE" w:rsidRDefault="007510BE" w:rsidP="007D3C6E">
      <w:pPr>
        <w:pStyle w:val="Default"/>
      </w:pPr>
    </w:p>
    <w:p w:rsidR="007510BE" w:rsidRDefault="007510BE" w:rsidP="007D3C6E">
      <w:pPr>
        <w:pStyle w:val="Default"/>
      </w:pPr>
    </w:p>
    <w:p w:rsidR="007510BE" w:rsidRDefault="007510BE" w:rsidP="007D3C6E">
      <w:pPr>
        <w:pStyle w:val="Default"/>
      </w:pPr>
    </w:p>
    <w:p w:rsidR="007510BE" w:rsidRDefault="007510BE" w:rsidP="007D3C6E">
      <w:pPr>
        <w:pStyle w:val="Default"/>
      </w:pPr>
    </w:p>
    <w:p w:rsidR="007D3C6E" w:rsidRDefault="007D3C6E" w:rsidP="007510BE">
      <w:pPr>
        <w:pStyle w:val="Default"/>
        <w:spacing w:line="360" w:lineRule="auto"/>
        <w:jc w:val="center"/>
        <w:rPr>
          <w:sz w:val="38"/>
          <w:szCs w:val="38"/>
        </w:rPr>
      </w:pPr>
      <w:r>
        <w:rPr>
          <w:b/>
          <w:bCs/>
          <w:sz w:val="38"/>
          <w:szCs w:val="38"/>
        </w:rPr>
        <w:t>STRATEGIA DZIAŁAŃ WYCHOWAWCZYCH,</w:t>
      </w:r>
    </w:p>
    <w:p w:rsidR="007D3C6E" w:rsidRDefault="007D3C6E" w:rsidP="007510BE">
      <w:pPr>
        <w:pStyle w:val="Default"/>
        <w:spacing w:line="360" w:lineRule="auto"/>
        <w:jc w:val="center"/>
        <w:rPr>
          <w:sz w:val="38"/>
          <w:szCs w:val="38"/>
        </w:rPr>
      </w:pPr>
      <w:r>
        <w:rPr>
          <w:b/>
          <w:bCs/>
          <w:sz w:val="38"/>
          <w:szCs w:val="38"/>
        </w:rPr>
        <w:t>ZAPOBIEGAWCZYCH I INTERWENCYJNYCH</w:t>
      </w:r>
    </w:p>
    <w:p w:rsidR="007D3C6E" w:rsidRDefault="007D3C6E" w:rsidP="007510BE">
      <w:pPr>
        <w:pStyle w:val="Default"/>
        <w:spacing w:line="360" w:lineRule="auto"/>
        <w:jc w:val="center"/>
        <w:rPr>
          <w:sz w:val="38"/>
          <w:szCs w:val="38"/>
        </w:rPr>
      </w:pPr>
      <w:r>
        <w:rPr>
          <w:b/>
          <w:bCs/>
          <w:sz w:val="38"/>
          <w:szCs w:val="38"/>
        </w:rPr>
        <w:t>WOBEC MŁODZIEŻY ZAGROŻONEJ UZALEŻNIENIEM</w:t>
      </w:r>
    </w:p>
    <w:p w:rsidR="007510BE" w:rsidRDefault="007D3C6E" w:rsidP="007510BE">
      <w:pPr>
        <w:pStyle w:val="Default"/>
        <w:spacing w:line="360" w:lineRule="auto"/>
        <w:jc w:val="center"/>
        <w:rPr>
          <w:b/>
          <w:bCs/>
          <w:sz w:val="38"/>
          <w:szCs w:val="38"/>
        </w:rPr>
      </w:pPr>
      <w:r>
        <w:rPr>
          <w:b/>
          <w:bCs/>
          <w:sz w:val="38"/>
          <w:szCs w:val="38"/>
        </w:rPr>
        <w:t>W GIMNAZJUM</w:t>
      </w:r>
    </w:p>
    <w:p w:rsidR="007D3C6E" w:rsidRDefault="007D3C6E" w:rsidP="007510BE">
      <w:pPr>
        <w:pStyle w:val="Default"/>
        <w:spacing w:line="360" w:lineRule="auto"/>
        <w:jc w:val="center"/>
        <w:rPr>
          <w:sz w:val="23"/>
          <w:szCs w:val="23"/>
        </w:rPr>
      </w:pPr>
      <w:r>
        <w:rPr>
          <w:b/>
          <w:bCs/>
          <w:sz w:val="38"/>
          <w:szCs w:val="38"/>
        </w:rPr>
        <w:t xml:space="preserve">IM. </w:t>
      </w:r>
      <w:r w:rsidR="007510BE">
        <w:rPr>
          <w:b/>
          <w:bCs/>
          <w:sz w:val="38"/>
          <w:szCs w:val="38"/>
        </w:rPr>
        <w:t>KRÓLOWEJ JADWIGI W WILKOWICACH</w:t>
      </w:r>
    </w:p>
    <w:p w:rsidR="007D3C6E" w:rsidRDefault="007D3C6E" w:rsidP="007D3C6E">
      <w:pPr>
        <w:pStyle w:val="Default"/>
        <w:rPr>
          <w:color w:val="auto"/>
        </w:rPr>
      </w:pPr>
    </w:p>
    <w:p w:rsidR="007D3C6E" w:rsidRDefault="007D3C6E" w:rsidP="007D3C6E">
      <w:pPr>
        <w:pStyle w:val="Default"/>
        <w:pageBreakBefore/>
        <w:rPr>
          <w:color w:val="auto"/>
          <w:sz w:val="36"/>
          <w:szCs w:val="36"/>
        </w:rPr>
      </w:pPr>
      <w:r>
        <w:rPr>
          <w:b/>
          <w:bCs/>
          <w:color w:val="auto"/>
          <w:sz w:val="36"/>
          <w:szCs w:val="36"/>
        </w:rPr>
        <w:lastRenderedPageBreak/>
        <w:t xml:space="preserve">Spis treści: </w:t>
      </w:r>
    </w:p>
    <w:p w:rsidR="007510BE" w:rsidRDefault="007510BE" w:rsidP="007D3C6E">
      <w:pPr>
        <w:pStyle w:val="Default"/>
        <w:rPr>
          <w:color w:val="auto"/>
          <w:sz w:val="23"/>
          <w:szCs w:val="23"/>
        </w:rPr>
      </w:pPr>
    </w:p>
    <w:p w:rsidR="007D3C6E" w:rsidRDefault="007D3C6E" w:rsidP="00F62302">
      <w:pPr>
        <w:pStyle w:val="Default"/>
        <w:numPr>
          <w:ilvl w:val="0"/>
          <w:numId w:val="20"/>
        </w:numPr>
        <w:spacing w:line="288" w:lineRule="auto"/>
        <w:ind w:left="425" w:hanging="425"/>
        <w:rPr>
          <w:color w:val="auto"/>
          <w:sz w:val="23"/>
          <w:szCs w:val="23"/>
        </w:rPr>
      </w:pPr>
      <w:r>
        <w:rPr>
          <w:color w:val="auto"/>
          <w:sz w:val="23"/>
          <w:szCs w:val="23"/>
        </w:rPr>
        <w:t>Podstawa prawna ....</w:t>
      </w:r>
      <w:r w:rsidR="007510BE">
        <w:rPr>
          <w:color w:val="auto"/>
          <w:sz w:val="23"/>
          <w:szCs w:val="23"/>
        </w:rPr>
        <w:t>....</w:t>
      </w:r>
      <w:r>
        <w:rPr>
          <w:color w:val="auto"/>
          <w:sz w:val="23"/>
          <w:szCs w:val="23"/>
        </w:rPr>
        <w:t xml:space="preserve">................................................................................................................................... 3 </w:t>
      </w:r>
    </w:p>
    <w:p w:rsidR="007D3C6E" w:rsidRDefault="007510BE" w:rsidP="00F62302">
      <w:pPr>
        <w:pStyle w:val="Default"/>
        <w:numPr>
          <w:ilvl w:val="0"/>
          <w:numId w:val="20"/>
        </w:numPr>
        <w:spacing w:line="288" w:lineRule="auto"/>
        <w:ind w:left="425" w:hanging="425"/>
        <w:rPr>
          <w:color w:val="auto"/>
          <w:sz w:val="23"/>
          <w:szCs w:val="23"/>
        </w:rPr>
      </w:pPr>
      <w:r>
        <w:rPr>
          <w:color w:val="auto"/>
          <w:sz w:val="23"/>
          <w:szCs w:val="23"/>
        </w:rPr>
        <w:t xml:space="preserve">Założenia ogólne </w:t>
      </w:r>
      <w:r w:rsidR="007D3C6E">
        <w:rPr>
          <w:color w:val="auto"/>
          <w:sz w:val="23"/>
          <w:szCs w:val="23"/>
        </w:rPr>
        <w:t>........................................................................................................................................</w:t>
      </w:r>
      <w:r>
        <w:rPr>
          <w:color w:val="auto"/>
          <w:sz w:val="23"/>
          <w:szCs w:val="23"/>
        </w:rPr>
        <w:t>.</w:t>
      </w:r>
      <w:r w:rsidR="007D3C6E">
        <w:rPr>
          <w:color w:val="auto"/>
          <w:sz w:val="23"/>
          <w:szCs w:val="23"/>
        </w:rPr>
        <w:t xml:space="preserve">... 3 </w:t>
      </w:r>
    </w:p>
    <w:p w:rsidR="007D3C6E" w:rsidRDefault="007D3C6E" w:rsidP="00F62302">
      <w:pPr>
        <w:pStyle w:val="Default"/>
        <w:numPr>
          <w:ilvl w:val="0"/>
          <w:numId w:val="20"/>
        </w:numPr>
        <w:spacing w:line="288" w:lineRule="auto"/>
        <w:ind w:left="425" w:hanging="425"/>
        <w:rPr>
          <w:color w:val="auto"/>
          <w:sz w:val="23"/>
          <w:szCs w:val="23"/>
        </w:rPr>
      </w:pPr>
      <w:r>
        <w:rPr>
          <w:color w:val="auto"/>
          <w:sz w:val="23"/>
          <w:szCs w:val="23"/>
        </w:rPr>
        <w:t>Strategie działań .....................................................................</w:t>
      </w:r>
      <w:r w:rsidR="007510BE">
        <w:rPr>
          <w:color w:val="auto"/>
          <w:sz w:val="23"/>
          <w:szCs w:val="23"/>
        </w:rPr>
        <w:t xml:space="preserve">............................... </w:t>
      </w:r>
      <w:r>
        <w:rPr>
          <w:color w:val="auto"/>
          <w:sz w:val="23"/>
          <w:szCs w:val="23"/>
        </w:rPr>
        <w:t xml:space="preserve">........................................ 4 </w:t>
      </w:r>
    </w:p>
    <w:p w:rsidR="007D3C6E" w:rsidRDefault="007D3C6E" w:rsidP="00F62302">
      <w:pPr>
        <w:pStyle w:val="Default"/>
        <w:numPr>
          <w:ilvl w:val="0"/>
          <w:numId w:val="20"/>
        </w:numPr>
        <w:spacing w:line="288" w:lineRule="auto"/>
        <w:ind w:left="425" w:hanging="425"/>
        <w:rPr>
          <w:color w:val="auto"/>
          <w:sz w:val="23"/>
          <w:szCs w:val="23"/>
        </w:rPr>
      </w:pPr>
      <w:r>
        <w:rPr>
          <w:color w:val="auto"/>
          <w:sz w:val="23"/>
          <w:szCs w:val="23"/>
        </w:rPr>
        <w:t xml:space="preserve">Strategia działań wychowawczych i zapobiegawczych ................................................................................. 5 </w:t>
      </w:r>
    </w:p>
    <w:p w:rsidR="007D3C6E" w:rsidRDefault="007D3C6E" w:rsidP="00F62302">
      <w:pPr>
        <w:pStyle w:val="Default"/>
        <w:numPr>
          <w:ilvl w:val="0"/>
          <w:numId w:val="20"/>
        </w:numPr>
        <w:spacing w:line="288" w:lineRule="auto"/>
        <w:ind w:left="425" w:hanging="425"/>
        <w:rPr>
          <w:color w:val="auto"/>
          <w:sz w:val="23"/>
          <w:szCs w:val="23"/>
        </w:rPr>
      </w:pPr>
      <w:r>
        <w:rPr>
          <w:color w:val="auto"/>
          <w:sz w:val="23"/>
          <w:szCs w:val="23"/>
        </w:rPr>
        <w:t xml:space="preserve">Strategia działań interwencyjnych ................................................................................................................. 7 </w:t>
      </w:r>
    </w:p>
    <w:p w:rsidR="007D3C6E" w:rsidRDefault="007D3C6E" w:rsidP="00F62302">
      <w:pPr>
        <w:pStyle w:val="Default"/>
        <w:numPr>
          <w:ilvl w:val="0"/>
          <w:numId w:val="20"/>
        </w:numPr>
        <w:spacing w:line="288" w:lineRule="auto"/>
        <w:ind w:left="425" w:hanging="425"/>
        <w:rPr>
          <w:color w:val="auto"/>
          <w:sz w:val="23"/>
          <w:szCs w:val="23"/>
        </w:rPr>
      </w:pPr>
      <w:r>
        <w:rPr>
          <w:color w:val="auto"/>
          <w:sz w:val="23"/>
          <w:szCs w:val="23"/>
        </w:rPr>
        <w:t>Metody współpracy szkoły z policją .................................................................................</w:t>
      </w:r>
      <w:r w:rsidR="003B4C85">
        <w:rPr>
          <w:color w:val="auto"/>
          <w:sz w:val="23"/>
          <w:szCs w:val="23"/>
        </w:rPr>
        <w:t xml:space="preserve">.......................... </w:t>
      </w:r>
      <w:r w:rsidR="008F7221">
        <w:rPr>
          <w:color w:val="auto"/>
          <w:sz w:val="23"/>
          <w:szCs w:val="23"/>
        </w:rPr>
        <w:t xml:space="preserve"> </w:t>
      </w:r>
      <w:r w:rsidR="003B4C85">
        <w:rPr>
          <w:color w:val="auto"/>
          <w:sz w:val="23"/>
          <w:szCs w:val="23"/>
        </w:rPr>
        <w:t>11</w:t>
      </w:r>
    </w:p>
    <w:p w:rsidR="007D3C6E" w:rsidRDefault="007D3C6E" w:rsidP="00F62302">
      <w:pPr>
        <w:pStyle w:val="Default"/>
        <w:numPr>
          <w:ilvl w:val="0"/>
          <w:numId w:val="20"/>
        </w:numPr>
        <w:spacing w:line="288" w:lineRule="auto"/>
        <w:ind w:left="425" w:hanging="425"/>
        <w:rPr>
          <w:color w:val="auto"/>
          <w:sz w:val="23"/>
          <w:szCs w:val="23"/>
        </w:rPr>
      </w:pPr>
      <w:r>
        <w:rPr>
          <w:color w:val="auto"/>
          <w:sz w:val="23"/>
          <w:szCs w:val="23"/>
        </w:rPr>
        <w:t>Akty prawne dotyc</w:t>
      </w:r>
      <w:r w:rsidR="003B4C85">
        <w:rPr>
          <w:color w:val="auto"/>
          <w:sz w:val="23"/>
          <w:szCs w:val="23"/>
        </w:rPr>
        <w:t>zące bezpieczeństwa w szkole /załącznik/</w:t>
      </w:r>
      <w:r w:rsidR="00D26E5E">
        <w:rPr>
          <w:color w:val="auto"/>
          <w:sz w:val="23"/>
          <w:szCs w:val="23"/>
        </w:rPr>
        <w:t>……………………………………………. 12</w:t>
      </w:r>
      <w:r>
        <w:rPr>
          <w:color w:val="auto"/>
          <w:sz w:val="23"/>
          <w:szCs w:val="23"/>
        </w:rPr>
        <w:t xml:space="preserve"> </w:t>
      </w:r>
    </w:p>
    <w:p w:rsidR="007D3C6E" w:rsidRDefault="003B4C85" w:rsidP="003B4C85">
      <w:pPr>
        <w:pStyle w:val="Default"/>
        <w:tabs>
          <w:tab w:val="left" w:pos="3114"/>
        </w:tabs>
        <w:rPr>
          <w:color w:val="auto"/>
        </w:rPr>
      </w:pPr>
      <w:r>
        <w:rPr>
          <w:color w:val="auto"/>
        </w:rPr>
        <w:tab/>
      </w:r>
    </w:p>
    <w:p w:rsidR="007D3C6E" w:rsidRPr="007510BE" w:rsidRDefault="007D3C6E" w:rsidP="007D3C6E">
      <w:pPr>
        <w:pStyle w:val="Default"/>
        <w:pageBreakBefore/>
        <w:rPr>
          <w:color w:val="auto"/>
          <w:sz w:val="32"/>
          <w:szCs w:val="32"/>
        </w:rPr>
      </w:pPr>
      <w:r w:rsidRPr="007510BE">
        <w:rPr>
          <w:b/>
          <w:bCs/>
          <w:color w:val="auto"/>
          <w:sz w:val="32"/>
          <w:szCs w:val="32"/>
        </w:rPr>
        <w:lastRenderedPageBreak/>
        <w:t xml:space="preserve">1. Podstawa prawna </w:t>
      </w:r>
    </w:p>
    <w:p w:rsidR="007510BE" w:rsidRDefault="007510BE" w:rsidP="00786F7B">
      <w:pPr>
        <w:pStyle w:val="Default"/>
        <w:ind w:left="426" w:hanging="426"/>
        <w:rPr>
          <w:b/>
          <w:bCs/>
          <w:color w:val="auto"/>
          <w:sz w:val="23"/>
          <w:szCs w:val="23"/>
        </w:rPr>
      </w:pPr>
    </w:p>
    <w:p w:rsidR="007D3C6E" w:rsidRDefault="007D3C6E" w:rsidP="00786F7B">
      <w:pPr>
        <w:pStyle w:val="Default"/>
        <w:numPr>
          <w:ilvl w:val="0"/>
          <w:numId w:val="3"/>
        </w:numPr>
        <w:spacing w:line="288" w:lineRule="auto"/>
        <w:ind w:left="426" w:hanging="426"/>
        <w:rPr>
          <w:color w:val="auto"/>
          <w:sz w:val="23"/>
          <w:szCs w:val="23"/>
        </w:rPr>
      </w:pPr>
      <w:r>
        <w:rPr>
          <w:color w:val="auto"/>
          <w:sz w:val="23"/>
          <w:szCs w:val="23"/>
        </w:rPr>
        <w:t>Ustawa z dnia 26 października 1982 r. o postępowaniu w sprawach nieletnich (Dz. U. z 1982 r. Nr 35, poz. 228 ze zmianami – tekst jednolity Dz. U. z 2002 r. Nr 11, poz. 109) oraz przepisy wykonawcze w związku</w:t>
      </w:r>
      <w:r w:rsidR="00D61EA9">
        <w:rPr>
          <w:color w:val="auto"/>
          <w:sz w:val="23"/>
          <w:szCs w:val="23"/>
        </w:rPr>
        <w:t xml:space="preserve">       </w:t>
      </w:r>
      <w:r>
        <w:rPr>
          <w:color w:val="auto"/>
          <w:sz w:val="23"/>
          <w:szCs w:val="23"/>
        </w:rPr>
        <w:t xml:space="preserve"> z tą ustawą. </w:t>
      </w:r>
    </w:p>
    <w:p w:rsidR="007D3C6E" w:rsidRDefault="007D3C6E" w:rsidP="00786F7B">
      <w:pPr>
        <w:pStyle w:val="Default"/>
        <w:numPr>
          <w:ilvl w:val="0"/>
          <w:numId w:val="3"/>
        </w:numPr>
        <w:spacing w:line="288" w:lineRule="auto"/>
        <w:ind w:left="426" w:hanging="426"/>
        <w:rPr>
          <w:color w:val="auto"/>
          <w:sz w:val="23"/>
          <w:szCs w:val="23"/>
        </w:rPr>
      </w:pPr>
      <w:r>
        <w:rPr>
          <w:color w:val="auto"/>
          <w:sz w:val="23"/>
          <w:szCs w:val="23"/>
        </w:rPr>
        <w:t>Ustawa z dnia 26 października 1982 r. o wychowaniu w trzeźwości i przeciwdziałaniu alkoholizmowi</w:t>
      </w:r>
      <w:r w:rsidR="00D61EA9">
        <w:rPr>
          <w:color w:val="auto"/>
          <w:sz w:val="23"/>
          <w:szCs w:val="23"/>
        </w:rPr>
        <w:t xml:space="preserve">               </w:t>
      </w:r>
      <w:r>
        <w:rPr>
          <w:color w:val="auto"/>
          <w:sz w:val="23"/>
          <w:szCs w:val="23"/>
        </w:rPr>
        <w:t xml:space="preserve"> (Dz. U. z 1982 r. Nr 35, poz. 230 ze zmianami). </w:t>
      </w:r>
    </w:p>
    <w:p w:rsidR="007D3C6E" w:rsidRDefault="007D3C6E" w:rsidP="00786F7B">
      <w:pPr>
        <w:pStyle w:val="Default"/>
        <w:numPr>
          <w:ilvl w:val="0"/>
          <w:numId w:val="3"/>
        </w:numPr>
        <w:spacing w:line="288" w:lineRule="auto"/>
        <w:ind w:left="426" w:hanging="426"/>
        <w:rPr>
          <w:color w:val="auto"/>
          <w:sz w:val="23"/>
          <w:szCs w:val="23"/>
        </w:rPr>
      </w:pPr>
      <w:r>
        <w:rPr>
          <w:color w:val="auto"/>
          <w:sz w:val="23"/>
          <w:szCs w:val="23"/>
        </w:rPr>
        <w:t xml:space="preserve">Ustawa z dnia 24 kwietnia 1997 r. o przeciwdziałaniu narkomanii (Dz. U. z 2003 r. Nr 24, poz. 198). </w:t>
      </w:r>
    </w:p>
    <w:p w:rsidR="007D3C6E" w:rsidRDefault="007D3C6E" w:rsidP="00786F7B">
      <w:pPr>
        <w:pStyle w:val="Default"/>
        <w:numPr>
          <w:ilvl w:val="0"/>
          <w:numId w:val="3"/>
        </w:numPr>
        <w:spacing w:line="288" w:lineRule="auto"/>
        <w:ind w:left="426" w:hanging="426"/>
        <w:rPr>
          <w:color w:val="auto"/>
          <w:sz w:val="23"/>
          <w:szCs w:val="23"/>
        </w:rPr>
      </w:pPr>
      <w:r>
        <w:rPr>
          <w:color w:val="auto"/>
          <w:sz w:val="23"/>
          <w:szCs w:val="23"/>
        </w:rPr>
        <w:t xml:space="preserve">Ustawa z dnia 6 kwietnia 1990 r. o Policji (Dz. U. Nr 30, poz. 179 ze zmianami). </w:t>
      </w:r>
    </w:p>
    <w:p w:rsidR="007D3C6E" w:rsidRPr="00D61EA9" w:rsidRDefault="00D61EA9" w:rsidP="00786F7B">
      <w:pPr>
        <w:pStyle w:val="Default"/>
        <w:numPr>
          <w:ilvl w:val="0"/>
          <w:numId w:val="3"/>
        </w:numPr>
        <w:spacing w:line="288" w:lineRule="auto"/>
        <w:ind w:left="426" w:hanging="426"/>
        <w:rPr>
          <w:sz w:val="23"/>
          <w:szCs w:val="23"/>
        </w:rPr>
      </w:pPr>
      <w:r w:rsidRPr="00D61EA9">
        <w:rPr>
          <w:color w:val="auto"/>
          <w:sz w:val="23"/>
          <w:szCs w:val="23"/>
        </w:rPr>
        <w:t xml:space="preserve">Zarządzenie Nr 15/97 </w:t>
      </w:r>
      <w:r w:rsidRPr="00D61EA9">
        <w:rPr>
          <w:sz w:val="23"/>
          <w:szCs w:val="23"/>
        </w:rPr>
        <w:t>Komendanta Głównego Policji z dnia 16 czerwca 1997 r. w sprawie form i metod działań Policji w zakresie zapobiegania i zwalczania demoralizacji i przestępczości nieletnich.</w:t>
      </w:r>
    </w:p>
    <w:p w:rsidR="007D3C6E" w:rsidRDefault="007D3C6E" w:rsidP="00786F7B">
      <w:pPr>
        <w:pStyle w:val="Default"/>
        <w:numPr>
          <w:ilvl w:val="0"/>
          <w:numId w:val="3"/>
        </w:numPr>
        <w:spacing w:line="288" w:lineRule="auto"/>
        <w:ind w:left="426" w:hanging="426"/>
        <w:rPr>
          <w:color w:val="auto"/>
          <w:sz w:val="23"/>
          <w:szCs w:val="23"/>
        </w:rPr>
      </w:pPr>
      <w:r>
        <w:rPr>
          <w:color w:val="auto"/>
          <w:sz w:val="23"/>
          <w:szCs w:val="23"/>
        </w:rPr>
        <w:t xml:space="preserve">Ustawa z dnia 7 września 1991 r. o systemie oświaty (Dz. U. z 1996 r. Nr 67, poz. 329 ze zmianami). </w:t>
      </w:r>
    </w:p>
    <w:p w:rsidR="007D3C6E" w:rsidRDefault="007D3C6E" w:rsidP="00786F7B">
      <w:pPr>
        <w:pStyle w:val="Default"/>
        <w:numPr>
          <w:ilvl w:val="0"/>
          <w:numId w:val="3"/>
        </w:numPr>
        <w:spacing w:line="288" w:lineRule="auto"/>
        <w:ind w:left="426" w:hanging="426"/>
        <w:rPr>
          <w:color w:val="auto"/>
          <w:sz w:val="23"/>
          <w:szCs w:val="23"/>
        </w:rPr>
      </w:pPr>
      <w:r>
        <w:rPr>
          <w:color w:val="auto"/>
          <w:sz w:val="23"/>
          <w:szCs w:val="23"/>
        </w:rPr>
        <w:t xml:space="preserve">Rozporządzenie Ministra Edukacji Narodowej i Sportu z dnia 31 stycznia 2003 r. w sprawie szczegółowych form działalności wśród dzieci i młodzieży zagrożonych uzależnieniem (Dz. U. z 2003 r. Nr 26, poz. 226). </w:t>
      </w:r>
    </w:p>
    <w:p w:rsidR="007D3C6E" w:rsidRDefault="007D3C6E" w:rsidP="007D3C6E">
      <w:pPr>
        <w:pStyle w:val="Default"/>
        <w:rPr>
          <w:color w:val="auto"/>
          <w:sz w:val="23"/>
          <w:szCs w:val="23"/>
        </w:rPr>
      </w:pPr>
    </w:p>
    <w:p w:rsidR="007D3C6E" w:rsidRPr="007510BE" w:rsidRDefault="007D3C6E" w:rsidP="007D3C6E">
      <w:pPr>
        <w:pStyle w:val="Default"/>
        <w:rPr>
          <w:color w:val="auto"/>
          <w:sz w:val="32"/>
          <w:szCs w:val="32"/>
        </w:rPr>
      </w:pPr>
      <w:r w:rsidRPr="007510BE">
        <w:rPr>
          <w:b/>
          <w:bCs/>
          <w:color w:val="auto"/>
          <w:sz w:val="32"/>
          <w:szCs w:val="32"/>
        </w:rPr>
        <w:t xml:space="preserve">2. Założenia ogólne </w:t>
      </w:r>
    </w:p>
    <w:p w:rsidR="007510BE" w:rsidRDefault="007510BE" w:rsidP="007D3C6E">
      <w:pPr>
        <w:pStyle w:val="Default"/>
        <w:rPr>
          <w:b/>
          <w:bCs/>
          <w:color w:val="auto"/>
          <w:sz w:val="23"/>
          <w:szCs w:val="23"/>
        </w:rPr>
      </w:pPr>
    </w:p>
    <w:p w:rsidR="00786F7B" w:rsidRDefault="007D3C6E" w:rsidP="00786F7B">
      <w:pPr>
        <w:pStyle w:val="Default"/>
        <w:numPr>
          <w:ilvl w:val="0"/>
          <w:numId w:val="12"/>
        </w:numPr>
        <w:spacing w:line="288" w:lineRule="auto"/>
        <w:ind w:left="426" w:hanging="426"/>
        <w:rPr>
          <w:color w:val="auto"/>
          <w:sz w:val="23"/>
          <w:szCs w:val="23"/>
        </w:rPr>
      </w:pPr>
      <w:r w:rsidRPr="00786F7B">
        <w:rPr>
          <w:color w:val="auto"/>
          <w:sz w:val="23"/>
          <w:szCs w:val="23"/>
        </w:rPr>
        <w:t>Szkoła rozwija działania wychowawcze i zapobiegawcze wśród dzieci i młodzieży, u których zespół zjawisk psychicznych i oddziaływań środowiskowych stwarza wysokie prawdopodobieństwo powsta</w:t>
      </w:r>
      <w:r w:rsidR="00A371A6" w:rsidRPr="00786F7B">
        <w:rPr>
          <w:color w:val="auto"/>
          <w:sz w:val="23"/>
          <w:szCs w:val="23"/>
        </w:rPr>
        <w:t xml:space="preserve">nia zależności od środków </w:t>
      </w:r>
      <w:r w:rsidR="004E680A" w:rsidRPr="00786F7B">
        <w:rPr>
          <w:color w:val="auto"/>
          <w:sz w:val="23"/>
          <w:szCs w:val="23"/>
        </w:rPr>
        <w:t>odurzających lub substancji psychotropowych albo którzy sporadycznie używają środków odurzających lub substancji psychotropowych, lub środków zastępczych.</w:t>
      </w:r>
    </w:p>
    <w:p w:rsidR="007D3C6E" w:rsidRPr="00786F7B" w:rsidRDefault="007D3C6E" w:rsidP="00786F7B">
      <w:pPr>
        <w:pStyle w:val="Default"/>
        <w:numPr>
          <w:ilvl w:val="0"/>
          <w:numId w:val="12"/>
        </w:numPr>
        <w:spacing w:line="288" w:lineRule="auto"/>
        <w:ind w:left="426" w:hanging="426"/>
        <w:rPr>
          <w:color w:val="auto"/>
          <w:sz w:val="23"/>
          <w:szCs w:val="23"/>
        </w:rPr>
      </w:pPr>
      <w:r w:rsidRPr="00786F7B">
        <w:rPr>
          <w:color w:val="auto"/>
          <w:sz w:val="23"/>
          <w:szCs w:val="23"/>
        </w:rPr>
        <w:t xml:space="preserve">Działalność wychowawcza i zapobiegawcza w szkole polega w szczególności na: </w:t>
      </w:r>
    </w:p>
    <w:p w:rsidR="007D3C6E" w:rsidRDefault="007D3C6E" w:rsidP="00696C7B">
      <w:pPr>
        <w:pStyle w:val="Default"/>
        <w:numPr>
          <w:ilvl w:val="0"/>
          <w:numId w:val="13"/>
        </w:numPr>
        <w:spacing w:line="288" w:lineRule="auto"/>
        <w:rPr>
          <w:color w:val="auto"/>
          <w:sz w:val="23"/>
          <w:szCs w:val="23"/>
        </w:rPr>
      </w:pPr>
      <w:r>
        <w:rPr>
          <w:color w:val="auto"/>
          <w:sz w:val="23"/>
          <w:szCs w:val="23"/>
        </w:rPr>
        <w:t xml:space="preserve">systematycznym rozpoznawaniu i diagnozowaniu zagrożeń związanych z uzależnieniem; </w:t>
      </w:r>
    </w:p>
    <w:p w:rsidR="007D3C6E" w:rsidRDefault="007D3C6E" w:rsidP="00696C7B">
      <w:pPr>
        <w:pStyle w:val="Default"/>
        <w:numPr>
          <w:ilvl w:val="0"/>
          <w:numId w:val="13"/>
        </w:numPr>
        <w:spacing w:line="288" w:lineRule="auto"/>
        <w:rPr>
          <w:color w:val="auto"/>
          <w:sz w:val="23"/>
          <w:szCs w:val="23"/>
        </w:rPr>
      </w:pPr>
      <w:r>
        <w:rPr>
          <w:color w:val="auto"/>
          <w:sz w:val="23"/>
          <w:szCs w:val="23"/>
        </w:rPr>
        <w:t xml:space="preserve">informowaniu o narkomanii i jej skutkach; </w:t>
      </w:r>
    </w:p>
    <w:p w:rsidR="007D3C6E" w:rsidRDefault="007D3C6E" w:rsidP="00696C7B">
      <w:pPr>
        <w:pStyle w:val="Default"/>
        <w:numPr>
          <w:ilvl w:val="0"/>
          <w:numId w:val="13"/>
        </w:numPr>
        <w:spacing w:line="288" w:lineRule="auto"/>
        <w:rPr>
          <w:color w:val="auto"/>
          <w:sz w:val="23"/>
          <w:szCs w:val="23"/>
        </w:rPr>
      </w:pPr>
      <w:r>
        <w:rPr>
          <w:color w:val="auto"/>
          <w:sz w:val="23"/>
          <w:szCs w:val="23"/>
        </w:rPr>
        <w:t>współpracy z rodzicami dzieci i młodzieży zagrożonych uzależnieniem</w:t>
      </w:r>
      <w:r w:rsidR="00A502DF">
        <w:rPr>
          <w:color w:val="auto"/>
          <w:sz w:val="23"/>
          <w:szCs w:val="23"/>
        </w:rPr>
        <w:t xml:space="preserve"> lub demoralizacją</w:t>
      </w:r>
      <w:r>
        <w:rPr>
          <w:color w:val="auto"/>
          <w:sz w:val="23"/>
          <w:szCs w:val="23"/>
        </w:rPr>
        <w:t xml:space="preserve">; </w:t>
      </w:r>
    </w:p>
    <w:p w:rsidR="007D3C6E" w:rsidRDefault="007D3C6E" w:rsidP="00696C7B">
      <w:pPr>
        <w:pStyle w:val="Default"/>
        <w:numPr>
          <w:ilvl w:val="0"/>
          <w:numId w:val="13"/>
        </w:numPr>
        <w:spacing w:line="288" w:lineRule="auto"/>
        <w:rPr>
          <w:color w:val="auto"/>
          <w:sz w:val="23"/>
          <w:szCs w:val="23"/>
        </w:rPr>
      </w:pPr>
      <w:r>
        <w:rPr>
          <w:color w:val="auto"/>
          <w:sz w:val="23"/>
          <w:szCs w:val="23"/>
        </w:rPr>
        <w:t xml:space="preserve">poradnictwie w zakresie zapobiegania uzależnieniom od środków i substancji psychotropowych; </w:t>
      </w:r>
    </w:p>
    <w:p w:rsidR="00786F7B" w:rsidRDefault="007D3C6E" w:rsidP="00E34D2A">
      <w:pPr>
        <w:pStyle w:val="Default"/>
        <w:numPr>
          <w:ilvl w:val="0"/>
          <w:numId w:val="13"/>
        </w:numPr>
        <w:spacing w:line="288" w:lineRule="auto"/>
        <w:rPr>
          <w:color w:val="auto"/>
          <w:sz w:val="23"/>
          <w:szCs w:val="23"/>
        </w:rPr>
      </w:pPr>
      <w:r>
        <w:rPr>
          <w:color w:val="auto"/>
          <w:sz w:val="23"/>
          <w:szCs w:val="23"/>
        </w:rPr>
        <w:t>przygotowaniu nauczycieli i osób zajmujących się wychowaniem dzieci i młodzieży</w:t>
      </w:r>
      <w:r w:rsidR="002D0E9C">
        <w:rPr>
          <w:color w:val="auto"/>
          <w:sz w:val="23"/>
          <w:szCs w:val="23"/>
        </w:rPr>
        <w:br/>
      </w:r>
      <w:r>
        <w:rPr>
          <w:color w:val="auto"/>
          <w:sz w:val="23"/>
          <w:szCs w:val="23"/>
        </w:rPr>
        <w:t xml:space="preserve"> </w:t>
      </w:r>
      <w:r w:rsidR="004E680A">
        <w:rPr>
          <w:color w:val="auto"/>
          <w:sz w:val="23"/>
          <w:szCs w:val="23"/>
        </w:rPr>
        <w:t>do przeciwdziałania narkomanii i innym uzależnieniom.</w:t>
      </w:r>
    </w:p>
    <w:p w:rsidR="007D3C6E" w:rsidRPr="00786F7B" w:rsidRDefault="007D3C6E" w:rsidP="00786F7B">
      <w:pPr>
        <w:pStyle w:val="Default"/>
        <w:numPr>
          <w:ilvl w:val="0"/>
          <w:numId w:val="12"/>
        </w:numPr>
        <w:spacing w:line="288" w:lineRule="auto"/>
        <w:ind w:left="426" w:hanging="426"/>
        <w:rPr>
          <w:color w:val="auto"/>
          <w:sz w:val="23"/>
          <w:szCs w:val="23"/>
        </w:rPr>
      </w:pPr>
      <w:r w:rsidRPr="00786F7B">
        <w:rPr>
          <w:color w:val="auto"/>
          <w:sz w:val="23"/>
          <w:szCs w:val="23"/>
        </w:rPr>
        <w:t>Zadania z zakresu działalności wychowawczej i zapobiegawczej wśród dzieci i młodzieży zagrożonych</w:t>
      </w:r>
      <w:r w:rsidR="00786F7B">
        <w:rPr>
          <w:color w:val="auto"/>
          <w:sz w:val="23"/>
          <w:szCs w:val="23"/>
        </w:rPr>
        <w:t xml:space="preserve"> </w:t>
      </w:r>
      <w:r w:rsidRPr="00786F7B">
        <w:rPr>
          <w:color w:val="auto"/>
          <w:sz w:val="23"/>
          <w:szCs w:val="23"/>
        </w:rPr>
        <w:t xml:space="preserve">uzależnieniem są realizowane w szkole na: </w:t>
      </w:r>
    </w:p>
    <w:p w:rsidR="007D3C6E" w:rsidRDefault="007D3C6E" w:rsidP="00696C7B">
      <w:pPr>
        <w:pStyle w:val="Default"/>
        <w:numPr>
          <w:ilvl w:val="0"/>
          <w:numId w:val="14"/>
        </w:numPr>
        <w:spacing w:line="288" w:lineRule="auto"/>
        <w:rPr>
          <w:color w:val="auto"/>
          <w:sz w:val="23"/>
          <w:szCs w:val="23"/>
        </w:rPr>
      </w:pPr>
      <w:r>
        <w:rPr>
          <w:color w:val="auto"/>
          <w:sz w:val="23"/>
          <w:szCs w:val="23"/>
        </w:rPr>
        <w:t xml:space="preserve">zajęciach profilaktycznych w ramach: </w:t>
      </w:r>
    </w:p>
    <w:p w:rsidR="007D3C6E" w:rsidRDefault="007D3C6E" w:rsidP="00696C7B">
      <w:pPr>
        <w:pStyle w:val="Default"/>
        <w:numPr>
          <w:ilvl w:val="0"/>
          <w:numId w:val="1"/>
        </w:numPr>
        <w:spacing w:line="288" w:lineRule="auto"/>
        <w:ind w:left="709" w:hanging="283"/>
        <w:rPr>
          <w:color w:val="auto"/>
          <w:sz w:val="23"/>
          <w:szCs w:val="23"/>
        </w:rPr>
      </w:pPr>
      <w:r>
        <w:rPr>
          <w:color w:val="auto"/>
          <w:sz w:val="23"/>
          <w:szCs w:val="23"/>
        </w:rPr>
        <w:t xml:space="preserve">form pomocy psychologiczno-pedagogicznej, w szczególności: zajęć dydaktyczno-wyrównawczych, zajęć specjalistycznych, zajęć </w:t>
      </w:r>
      <w:proofErr w:type="spellStart"/>
      <w:r>
        <w:rPr>
          <w:color w:val="auto"/>
          <w:sz w:val="23"/>
          <w:szCs w:val="23"/>
        </w:rPr>
        <w:t>psychoedukacyjnych</w:t>
      </w:r>
      <w:proofErr w:type="spellEnd"/>
      <w:r>
        <w:rPr>
          <w:color w:val="auto"/>
          <w:sz w:val="23"/>
          <w:szCs w:val="23"/>
        </w:rPr>
        <w:t xml:space="preserve">, </w:t>
      </w:r>
    </w:p>
    <w:p w:rsidR="007D3C6E" w:rsidRDefault="007D3C6E" w:rsidP="00696C7B">
      <w:pPr>
        <w:pStyle w:val="Default"/>
        <w:numPr>
          <w:ilvl w:val="0"/>
          <w:numId w:val="1"/>
        </w:numPr>
        <w:spacing w:line="288" w:lineRule="auto"/>
        <w:ind w:left="709" w:hanging="283"/>
        <w:rPr>
          <w:color w:val="auto"/>
          <w:sz w:val="23"/>
          <w:szCs w:val="23"/>
        </w:rPr>
      </w:pPr>
      <w:r>
        <w:rPr>
          <w:color w:val="auto"/>
          <w:sz w:val="23"/>
          <w:szCs w:val="23"/>
        </w:rPr>
        <w:t xml:space="preserve">godzin </w:t>
      </w:r>
      <w:r w:rsidR="001114CA">
        <w:rPr>
          <w:color w:val="auto"/>
          <w:sz w:val="23"/>
          <w:szCs w:val="23"/>
        </w:rPr>
        <w:t>z wychowawcą</w:t>
      </w:r>
      <w:r>
        <w:rPr>
          <w:color w:val="auto"/>
          <w:sz w:val="23"/>
          <w:szCs w:val="23"/>
        </w:rPr>
        <w:t xml:space="preserve"> klasy, </w:t>
      </w:r>
    </w:p>
    <w:p w:rsidR="007D3C6E" w:rsidRDefault="007D3C6E" w:rsidP="00696C7B">
      <w:pPr>
        <w:pStyle w:val="Default"/>
        <w:numPr>
          <w:ilvl w:val="0"/>
          <w:numId w:val="1"/>
        </w:numPr>
        <w:spacing w:line="288" w:lineRule="auto"/>
        <w:ind w:left="709" w:hanging="283"/>
        <w:rPr>
          <w:color w:val="auto"/>
          <w:sz w:val="23"/>
          <w:szCs w:val="23"/>
        </w:rPr>
      </w:pPr>
      <w:r>
        <w:rPr>
          <w:color w:val="auto"/>
          <w:sz w:val="23"/>
          <w:szCs w:val="23"/>
        </w:rPr>
        <w:t xml:space="preserve">zajęć pozalekcyjnych, </w:t>
      </w:r>
    </w:p>
    <w:p w:rsidR="007D3C6E" w:rsidRDefault="007D3C6E" w:rsidP="00696C7B">
      <w:pPr>
        <w:pStyle w:val="Default"/>
        <w:numPr>
          <w:ilvl w:val="0"/>
          <w:numId w:val="1"/>
        </w:numPr>
        <w:spacing w:line="288" w:lineRule="auto"/>
        <w:ind w:left="709" w:hanging="283"/>
        <w:rPr>
          <w:color w:val="auto"/>
          <w:sz w:val="23"/>
          <w:szCs w:val="23"/>
        </w:rPr>
      </w:pPr>
      <w:r>
        <w:rPr>
          <w:color w:val="auto"/>
          <w:sz w:val="23"/>
          <w:szCs w:val="23"/>
        </w:rPr>
        <w:t xml:space="preserve">zajęć świetlicowych; </w:t>
      </w:r>
    </w:p>
    <w:p w:rsidR="007D3C6E" w:rsidRDefault="007D3C6E" w:rsidP="00696C7B">
      <w:pPr>
        <w:pStyle w:val="Default"/>
        <w:numPr>
          <w:ilvl w:val="0"/>
          <w:numId w:val="14"/>
        </w:numPr>
        <w:spacing w:line="288" w:lineRule="auto"/>
        <w:rPr>
          <w:color w:val="auto"/>
          <w:sz w:val="23"/>
          <w:szCs w:val="23"/>
        </w:rPr>
      </w:pPr>
      <w:r>
        <w:rPr>
          <w:color w:val="auto"/>
          <w:sz w:val="23"/>
          <w:szCs w:val="23"/>
        </w:rPr>
        <w:t xml:space="preserve">zajęciach edukacyjnych w ramach: </w:t>
      </w:r>
    </w:p>
    <w:p w:rsidR="007D3C6E" w:rsidRDefault="007D3C6E" w:rsidP="00696C7B">
      <w:pPr>
        <w:pStyle w:val="Default"/>
        <w:numPr>
          <w:ilvl w:val="0"/>
          <w:numId w:val="2"/>
        </w:numPr>
        <w:spacing w:line="288" w:lineRule="auto"/>
        <w:ind w:left="709" w:hanging="283"/>
        <w:rPr>
          <w:color w:val="auto"/>
          <w:sz w:val="23"/>
          <w:szCs w:val="23"/>
        </w:rPr>
      </w:pPr>
      <w:r>
        <w:rPr>
          <w:color w:val="auto"/>
          <w:sz w:val="23"/>
          <w:szCs w:val="23"/>
        </w:rPr>
        <w:t xml:space="preserve">przedmiotów, których podstawy programowe uwzględniają zagadnienia dotyczące zapobiegania narkomanii, </w:t>
      </w:r>
    </w:p>
    <w:p w:rsidR="007D3C6E" w:rsidRDefault="007D3C6E" w:rsidP="00696C7B">
      <w:pPr>
        <w:pStyle w:val="Default"/>
        <w:numPr>
          <w:ilvl w:val="0"/>
          <w:numId w:val="2"/>
        </w:numPr>
        <w:spacing w:line="288" w:lineRule="auto"/>
        <w:ind w:left="709" w:hanging="283"/>
        <w:rPr>
          <w:color w:val="auto"/>
          <w:sz w:val="23"/>
          <w:szCs w:val="23"/>
        </w:rPr>
      </w:pPr>
      <w:r>
        <w:rPr>
          <w:color w:val="auto"/>
          <w:sz w:val="23"/>
          <w:szCs w:val="23"/>
        </w:rPr>
        <w:t xml:space="preserve">edukacji prozdrowotnej, wychowania do życia w rodzinie. </w:t>
      </w:r>
    </w:p>
    <w:p w:rsidR="007D3C6E" w:rsidRDefault="000C186F" w:rsidP="00786F7B">
      <w:pPr>
        <w:pStyle w:val="Default"/>
        <w:numPr>
          <w:ilvl w:val="0"/>
          <w:numId w:val="12"/>
        </w:numPr>
        <w:spacing w:line="288" w:lineRule="auto"/>
        <w:ind w:left="426" w:hanging="426"/>
        <w:rPr>
          <w:color w:val="auto"/>
          <w:sz w:val="23"/>
          <w:szCs w:val="23"/>
        </w:rPr>
      </w:pPr>
      <w:r w:rsidRPr="000C186F">
        <w:rPr>
          <w:b/>
        </w:rPr>
        <w:t>Docieranie z informacją i propagowanie postaw.</w:t>
      </w:r>
      <w:r w:rsidRPr="000C186F">
        <w:t xml:space="preserve"> </w:t>
      </w:r>
      <w:r w:rsidR="007D3C6E">
        <w:rPr>
          <w:color w:val="auto"/>
          <w:sz w:val="23"/>
          <w:szCs w:val="23"/>
        </w:rPr>
        <w:t xml:space="preserve">Działalność informacyjna obejmuje upowszechnianie wśród dzieci i młodzieży, rodziców i nauczycieli informacji na temat: </w:t>
      </w:r>
    </w:p>
    <w:p w:rsidR="007D3C6E" w:rsidRDefault="007D3C6E" w:rsidP="00696C7B">
      <w:pPr>
        <w:pStyle w:val="Default"/>
        <w:numPr>
          <w:ilvl w:val="0"/>
          <w:numId w:val="15"/>
        </w:numPr>
        <w:spacing w:line="288" w:lineRule="auto"/>
        <w:ind w:left="709" w:hanging="283"/>
        <w:rPr>
          <w:color w:val="auto"/>
        </w:rPr>
      </w:pPr>
      <w:r>
        <w:rPr>
          <w:color w:val="auto"/>
          <w:sz w:val="23"/>
          <w:szCs w:val="23"/>
        </w:rPr>
        <w:t xml:space="preserve">szkodliwości środków lub substancji psychotropowych, których używanie łączy się z zagrożeniem bezpieczeństwa i zdrowia oraz może prowadzić do uzależnień; </w:t>
      </w:r>
    </w:p>
    <w:p w:rsidR="007D3C6E" w:rsidRDefault="007D3C6E" w:rsidP="00696C7B">
      <w:pPr>
        <w:pStyle w:val="Default"/>
        <w:numPr>
          <w:ilvl w:val="0"/>
          <w:numId w:val="15"/>
        </w:numPr>
        <w:spacing w:line="288" w:lineRule="auto"/>
        <w:ind w:left="709" w:hanging="283"/>
        <w:rPr>
          <w:color w:val="auto"/>
          <w:sz w:val="23"/>
          <w:szCs w:val="23"/>
        </w:rPr>
      </w:pPr>
      <w:r>
        <w:rPr>
          <w:color w:val="auto"/>
          <w:sz w:val="23"/>
          <w:szCs w:val="23"/>
        </w:rPr>
        <w:lastRenderedPageBreak/>
        <w:t xml:space="preserve">dostępnych form pomocy dzieciom i młodzieży zagrożonych uzależnieniem; </w:t>
      </w:r>
    </w:p>
    <w:p w:rsidR="007D3C6E" w:rsidRDefault="007D3C6E" w:rsidP="00696C7B">
      <w:pPr>
        <w:pStyle w:val="Default"/>
        <w:numPr>
          <w:ilvl w:val="0"/>
          <w:numId w:val="15"/>
        </w:numPr>
        <w:spacing w:line="288" w:lineRule="auto"/>
        <w:ind w:left="709" w:hanging="283"/>
        <w:rPr>
          <w:color w:val="auto"/>
          <w:sz w:val="23"/>
          <w:szCs w:val="23"/>
        </w:rPr>
      </w:pPr>
      <w:r>
        <w:rPr>
          <w:color w:val="auto"/>
          <w:sz w:val="23"/>
          <w:szCs w:val="23"/>
        </w:rPr>
        <w:t xml:space="preserve">możliwości rozwiązywania problemów powodujących powstawanie uzależnień; </w:t>
      </w:r>
    </w:p>
    <w:p w:rsidR="007D3C6E" w:rsidRDefault="007D3C6E" w:rsidP="00696C7B">
      <w:pPr>
        <w:pStyle w:val="Default"/>
        <w:numPr>
          <w:ilvl w:val="0"/>
          <w:numId w:val="15"/>
        </w:numPr>
        <w:spacing w:line="288" w:lineRule="auto"/>
        <w:ind w:left="709" w:hanging="283"/>
        <w:rPr>
          <w:color w:val="auto"/>
          <w:sz w:val="23"/>
          <w:szCs w:val="23"/>
        </w:rPr>
      </w:pPr>
      <w:r>
        <w:rPr>
          <w:color w:val="auto"/>
          <w:sz w:val="23"/>
          <w:szCs w:val="23"/>
        </w:rPr>
        <w:t xml:space="preserve">skutków prawnych związanych z naruszeniem przepisów ustawy z dnia 24 kwietnia 1997r. </w:t>
      </w:r>
      <w:r w:rsidR="002D0E9C">
        <w:rPr>
          <w:color w:val="auto"/>
          <w:sz w:val="23"/>
          <w:szCs w:val="23"/>
        </w:rPr>
        <w:br/>
      </w:r>
      <w:r>
        <w:rPr>
          <w:color w:val="auto"/>
          <w:sz w:val="23"/>
          <w:szCs w:val="23"/>
        </w:rPr>
        <w:t xml:space="preserve">o </w:t>
      </w:r>
      <w:r w:rsidR="007510BE">
        <w:rPr>
          <w:color w:val="auto"/>
          <w:sz w:val="23"/>
          <w:szCs w:val="23"/>
        </w:rPr>
        <w:t>pr</w:t>
      </w:r>
      <w:r w:rsidR="000C186F">
        <w:rPr>
          <w:color w:val="auto"/>
          <w:sz w:val="23"/>
          <w:szCs w:val="23"/>
        </w:rPr>
        <w:t>zeciwdziałaniu narkomanii,</w:t>
      </w:r>
    </w:p>
    <w:p w:rsidR="00786F7B" w:rsidRDefault="000C186F" w:rsidP="00786F7B">
      <w:pPr>
        <w:pStyle w:val="Default"/>
        <w:spacing w:line="288" w:lineRule="auto"/>
        <w:ind w:left="426"/>
        <w:rPr>
          <w:color w:val="auto"/>
          <w:sz w:val="23"/>
          <w:szCs w:val="23"/>
        </w:rPr>
      </w:pPr>
      <w:r>
        <w:rPr>
          <w:color w:val="auto"/>
          <w:sz w:val="23"/>
          <w:szCs w:val="23"/>
        </w:rPr>
        <w:t xml:space="preserve">Treści te są przekazywane w szkole podczas realizacji edukacji prozdrowotnej przez wychowawców                   i nauczycieli w formie działań, konkursów, lekcji, imprez kulturalnych i sportowych, </w:t>
      </w:r>
      <w:r w:rsidR="004E7C0D">
        <w:rPr>
          <w:color w:val="auto"/>
          <w:sz w:val="23"/>
          <w:szCs w:val="23"/>
        </w:rPr>
        <w:t>spotkań, przekazywania materiałów o tematyce profilaktycznej i zagrożeń.</w:t>
      </w:r>
      <w:r w:rsidR="001114CA">
        <w:rPr>
          <w:color w:val="auto"/>
          <w:sz w:val="23"/>
          <w:szCs w:val="23"/>
        </w:rPr>
        <w:t xml:space="preserve"> W część działań zaangażowani są także rodzice.</w:t>
      </w:r>
    </w:p>
    <w:p w:rsidR="00786F7B" w:rsidRDefault="007D3C6E" w:rsidP="00F62302">
      <w:pPr>
        <w:pStyle w:val="Default"/>
        <w:numPr>
          <w:ilvl w:val="0"/>
          <w:numId w:val="19"/>
        </w:numPr>
        <w:spacing w:line="288" w:lineRule="auto"/>
        <w:rPr>
          <w:color w:val="auto"/>
          <w:sz w:val="23"/>
          <w:szCs w:val="23"/>
        </w:rPr>
      </w:pPr>
      <w:r>
        <w:rPr>
          <w:color w:val="auto"/>
          <w:sz w:val="23"/>
          <w:szCs w:val="23"/>
        </w:rPr>
        <w:t>Szkoła podejmuje działania interwencyjne polegające na powiadomieniu rodziców i Policji w sytuacjach kryzysowych, w szczególności, gdy dzieci lub młodzież używają, posiadają lub rozprowadzają środki lub substancje psychotropowe.</w:t>
      </w:r>
    </w:p>
    <w:p w:rsidR="00786F7B" w:rsidRDefault="004E7C0D" w:rsidP="00F62302">
      <w:pPr>
        <w:pStyle w:val="Default"/>
        <w:numPr>
          <w:ilvl w:val="0"/>
          <w:numId w:val="19"/>
        </w:numPr>
        <w:spacing w:line="288" w:lineRule="auto"/>
        <w:rPr>
          <w:color w:val="auto"/>
          <w:sz w:val="23"/>
          <w:szCs w:val="23"/>
        </w:rPr>
      </w:pPr>
      <w:r w:rsidRPr="00786F7B">
        <w:rPr>
          <w:color w:val="auto"/>
          <w:sz w:val="23"/>
          <w:szCs w:val="23"/>
        </w:rPr>
        <w:t xml:space="preserve"> </w:t>
      </w:r>
      <w:r w:rsidR="00CB473D" w:rsidRPr="00786F7B">
        <w:rPr>
          <w:color w:val="auto"/>
          <w:sz w:val="23"/>
          <w:szCs w:val="23"/>
        </w:rPr>
        <w:t>Aktywizacja młodzieży</w:t>
      </w:r>
      <w:r w:rsidR="000C7896" w:rsidRPr="00786F7B">
        <w:rPr>
          <w:color w:val="auto"/>
          <w:sz w:val="23"/>
          <w:szCs w:val="23"/>
        </w:rPr>
        <w:t xml:space="preserve"> poprzez organizowanie zajęć pozalekcyjnych atrakcyjnych w treści i formie, samorządność w szkole, edukację rówieśniczą, powierzenie ról i odpowiedzialności, wyróżnianie, nagradzanie.</w:t>
      </w:r>
    </w:p>
    <w:p w:rsidR="00786F7B" w:rsidRDefault="007D3C6E" w:rsidP="00786F7B">
      <w:pPr>
        <w:pStyle w:val="Default"/>
        <w:numPr>
          <w:ilvl w:val="0"/>
          <w:numId w:val="3"/>
        </w:numPr>
        <w:spacing w:line="288" w:lineRule="auto"/>
        <w:ind w:left="426" w:hanging="426"/>
        <w:rPr>
          <w:color w:val="auto"/>
          <w:sz w:val="23"/>
          <w:szCs w:val="23"/>
        </w:rPr>
      </w:pPr>
      <w:r w:rsidRPr="00786F7B">
        <w:rPr>
          <w:color w:val="auto"/>
          <w:sz w:val="23"/>
          <w:szCs w:val="23"/>
        </w:rPr>
        <w:t xml:space="preserve">Strategia działań wychowawczych, zapobiegawczych oraz interwencyjnych wobec młodzieży zagrożonej uzależnieniem obejmuje wszelkie działania wychowawcze, profilaktyczne, edukację prozdrowotną i jest realizowana przez wszystkich pracowników szkoły. </w:t>
      </w:r>
    </w:p>
    <w:p w:rsidR="00696C7B" w:rsidRPr="00786F7B" w:rsidRDefault="00696C7B" w:rsidP="00786F7B">
      <w:pPr>
        <w:pStyle w:val="Default"/>
        <w:numPr>
          <w:ilvl w:val="0"/>
          <w:numId w:val="3"/>
        </w:numPr>
        <w:spacing w:line="288" w:lineRule="auto"/>
        <w:ind w:left="426" w:hanging="426"/>
        <w:rPr>
          <w:color w:val="auto"/>
          <w:sz w:val="23"/>
          <w:szCs w:val="23"/>
        </w:rPr>
      </w:pPr>
      <w:r w:rsidRPr="00786F7B">
        <w:rPr>
          <w:color w:val="auto"/>
          <w:sz w:val="23"/>
          <w:szCs w:val="23"/>
        </w:rPr>
        <w:t xml:space="preserve">Współdziałanie ze środowiskiem – koordynacja działań informacyjnych z Gminną Komisją </w:t>
      </w:r>
      <w:r w:rsidR="002D0E9C">
        <w:rPr>
          <w:color w:val="auto"/>
          <w:sz w:val="23"/>
          <w:szCs w:val="23"/>
        </w:rPr>
        <w:br/>
      </w:r>
      <w:r w:rsidRPr="00786F7B">
        <w:rPr>
          <w:color w:val="auto"/>
          <w:sz w:val="23"/>
          <w:szCs w:val="23"/>
        </w:rPr>
        <w:t xml:space="preserve">ds. Rozwiązywania Problemów Alkoholowych, udział nauczycieli w warsztatach i konferencjach organizowanych przez </w:t>
      </w:r>
      <w:r w:rsidRPr="004C795D">
        <w:rPr>
          <w:color w:val="auto"/>
          <w:sz w:val="23"/>
          <w:szCs w:val="23"/>
        </w:rPr>
        <w:t>Komisję</w:t>
      </w:r>
      <w:r w:rsidRPr="00786F7B">
        <w:rPr>
          <w:color w:val="auto"/>
          <w:sz w:val="23"/>
          <w:szCs w:val="23"/>
        </w:rPr>
        <w:t xml:space="preserve"> Interdyscyplinarną, </w:t>
      </w:r>
      <w:r w:rsidR="004C795D">
        <w:rPr>
          <w:color w:val="auto"/>
          <w:sz w:val="23"/>
          <w:szCs w:val="23"/>
        </w:rPr>
        <w:t>Współpraca z Ośrodkiem Interwencji Kryzysowej.</w:t>
      </w:r>
    </w:p>
    <w:p w:rsidR="00696C7B" w:rsidRDefault="00696C7B" w:rsidP="00786F7B">
      <w:pPr>
        <w:pStyle w:val="Default"/>
        <w:numPr>
          <w:ilvl w:val="0"/>
          <w:numId w:val="3"/>
        </w:numPr>
        <w:spacing w:line="288" w:lineRule="auto"/>
        <w:ind w:left="426" w:hanging="426"/>
        <w:rPr>
          <w:color w:val="auto"/>
          <w:sz w:val="23"/>
          <w:szCs w:val="23"/>
        </w:rPr>
      </w:pPr>
      <w:r>
        <w:rPr>
          <w:color w:val="auto"/>
          <w:sz w:val="23"/>
          <w:szCs w:val="23"/>
        </w:rPr>
        <w:t xml:space="preserve">Doskonalenie treści i formy pracy profilaktycznej oraz dostosowanie ich do aktualnych potrzeb </w:t>
      </w:r>
      <w:r w:rsidR="002D0E9C">
        <w:rPr>
          <w:color w:val="auto"/>
          <w:sz w:val="23"/>
          <w:szCs w:val="23"/>
        </w:rPr>
        <w:br/>
      </w:r>
      <w:r>
        <w:rPr>
          <w:color w:val="auto"/>
          <w:sz w:val="23"/>
          <w:szCs w:val="23"/>
        </w:rPr>
        <w:t>i zaistniałych sytuacji.</w:t>
      </w:r>
    </w:p>
    <w:p w:rsidR="007D3C6E" w:rsidRDefault="007D3C6E" w:rsidP="007D3C6E">
      <w:pPr>
        <w:pStyle w:val="Default"/>
        <w:rPr>
          <w:color w:val="auto"/>
          <w:sz w:val="23"/>
          <w:szCs w:val="23"/>
        </w:rPr>
      </w:pPr>
    </w:p>
    <w:p w:rsidR="007D3C6E" w:rsidRDefault="007D3C6E" w:rsidP="007D3C6E">
      <w:pPr>
        <w:pStyle w:val="Default"/>
        <w:rPr>
          <w:b/>
          <w:bCs/>
          <w:color w:val="auto"/>
          <w:sz w:val="32"/>
          <w:szCs w:val="32"/>
        </w:rPr>
      </w:pPr>
      <w:r w:rsidRPr="007510BE">
        <w:rPr>
          <w:b/>
          <w:bCs/>
          <w:color w:val="auto"/>
          <w:sz w:val="32"/>
          <w:szCs w:val="32"/>
        </w:rPr>
        <w:t xml:space="preserve">3. Strategie działań </w:t>
      </w:r>
    </w:p>
    <w:p w:rsidR="004E680A" w:rsidRDefault="004E680A" w:rsidP="007D3C6E">
      <w:pPr>
        <w:pStyle w:val="Default"/>
        <w:rPr>
          <w:color w:val="auto"/>
        </w:rPr>
      </w:pPr>
    </w:p>
    <w:p w:rsidR="004E680A" w:rsidRPr="002D0E9C" w:rsidRDefault="004E680A" w:rsidP="002D0E9C">
      <w:pPr>
        <w:pStyle w:val="Default"/>
        <w:spacing w:line="288" w:lineRule="auto"/>
        <w:rPr>
          <w:color w:val="auto"/>
          <w:sz w:val="23"/>
          <w:szCs w:val="23"/>
        </w:rPr>
      </w:pPr>
      <w:r w:rsidRPr="002D0E9C">
        <w:rPr>
          <w:color w:val="auto"/>
          <w:sz w:val="23"/>
          <w:szCs w:val="23"/>
        </w:rPr>
        <w:t>Wszystkie strategie zakładają szerokie zaangażowanie i współpracę w zakresie opiekuńczym, wychowawczym i edukacyjnym</w:t>
      </w:r>
      <w:r w:rsidR="001F2830" w:rsidRPr="002D0E9C">
        <w:rPr>
          <w:color w:val="auto"/>
          <w:sz w:val="23"/>
          <w:szCs w:val="23"/>
        </w:rPr>
        <w:t xml:space="preserve"> -</w:t>
      </w:r>
      <w:r w:rsidRPr="002D0E9C">
        <w:rPr>
          <w:color w:val="auto"/>
          <w:sz w:val="23"/>
          <w:szCs w:val="23"/>
        </w:rPr>
        <w:t xml:space="preserve"> nauczycieli, rodziców, społeczeństwo lokalne</w:t>
      </w:r>
      <w:r w:rsidR="001F2830" w:rsidRPr="002D0E9C">
        <w:rPr>
          <w:color w:val="auto"/>
          <w:sz w:val="23"/>
          <w:szCs w:val="23"/>
        </w:rPr>
        <w:t xml:space="preserve"> i działające w nim instytucje oraz</w:t>
      </w:r>
      <w:r w:rsidRPr="002D0E9C">
        <w:rPr>
          <w:color w:val="auto"/>
          <w:sz w:val="23"/>
          <w:szCs w:val="23"/>
        </w:rPr>
        <w:t xml:space="preserve"> organizacje pozarządowe</w:t>
      </w:r>
      <w:r w:rsidR="001F2830" w:rsidRPr="002D0E9C">
        <w:rPr>
          <w:color w:val="auto"/>
          <w:sz w:val="23"/>
          <w:szCs w:val="23"/>
        </w:rPr>
        <w:t>, w zakresie wspierania prawidłowego rozwoju dzieci i młodzieży oraz rozwiązywania ich problemów.</w:t>
      </w:r>
    </w:p>
    <w:p w:rsidR="00D84163" w:rsidRPr="004E680A" w:rsidRDefault="00D84163" w:rsidP="007D3C6E">
      <w:pPr>
        <w:pStyle w:val="Default"/>
        <w:rPr>
          <w:color w:val="auto"/>
        </w:rPr>
      </w:pPr>
    </w:p>
    <w:p w:rsidR="00D84163" w:rsidRPr="00D84163" w:rsidRDefault="00D84163" w:rsidP="002D0E9C">
      <w:pPr>
        <w:numPr>
          <w:ilvl w:val="6"/>
          <w:numId w:val="17"/>
        </w:numPr>
        <w:tabs>
          <w:tab w:val="clear" w:pos="720"/>
          <w:tab w:val="num" w:pos="426"/>
        </w:tabs>
        <w:spacing w:line="288" w:lineRule="auto"/>
        <w:ind w:left="426" w:hanging="437"/>
        <w:rPr>
          <w:sz w:val="23"/>
          <w:szCs w:val="23"/>
        </w:rPr>
      </w:pPr>
      <w:r w:rsidRPr="00D84163">
        <w:rPr>
          <w:sz w:val="23"/>
          <w:szCs w:val="23"/>
        </w:rPr>
        <w:t>W zespole są realizowane programy promujące  zdrowy styl życia oraz program wychowawczy</w:t>
      </w:r>
      <w:r w:rsidR="00696C7B">
        <w:rPr>
          <w:sz w:val="23"/>
          <w:szCs w:val="23"/>
        </w:rPr>
        <w:t xml:space="preserve">                          </w:t>
      </w:r>
      <w:r w:rsidRPr="00D84163">
        <w:rPr>
          <w:sz w:val="23"/>
          <w:szCs w:val="23"/>
        </w:rPr>
        <w:t xml:space="preserve"> i profilaktyczny. Programy te szeroko ujmują tematykę uzależnień.</w:t>
      </w:r>
    </w:p>
    <w:p w:rsidR="00D84163" w:rsidRPr="00D84163" w:rsidRDefault="00D84163" w:rsidP="002D0E9C">
      <w:pPr>
        <w:numPr>
          <w:ilvl w:val="6"/>
          <w:numId w:val="17"/>
        </w:numPr>
        <w:tabs>
          <w:tab w:val="clear" w:pos="720"/>
          <w:tab w:val="num" w:pos="426"/>
        </w:tabs>
        <w:spacing w:line="288" w:lineRule="auto"/>
        <w:ind w:left="426" w:hanging="437"/>
        <w:rPr>
          <w:sz w:val="23"/>
          <w:szCs w:val="23"/>
        </w:rPr>
      </w:pPr>
      <w:r w:rsidRPr="00D84163">
        <w:rPr>
          <w:sz w:val="23"/>
          <w:szCs w:val="23"/>
        </w:rPr>
        <w:t xml:space="preserve">Systematycznie, </w:t>
      </w:r>
      <w:r w:rsidR="001114CA">
        <w:rPr>
          <w:sz w:val="23"/>
          <w:szCs w:val="23"/>
        </w:rPr>
        <w:t>na początku każdego roku szkolnego</w:t>
      </w:r>
      <w:r w:rsidRPr="00D84163">
        <w:rPr>
          <w:sz w:val="23"/>
          <w:szCs w:val="23"/>
        </w:rPr>
        <w:t xml:space="preserve"> prowadzone są badania mające na celu określenie zagrożeń na jakie narażona jest młodzież naszego gimnazjum.</w:t>
      </w:r>
    </w:p>
    <w:p w:rsidR="00D84163" w:rsidRDefault="00D84163" w:rsidP="002D0E9C">
      <w:pPr>
        <w:numPr>
          <w:ilvl w:val="6"/>
          <w:numId w:val="17"/>
        </w:numPr>
        <w:tabs>
          <w:tab w:val="clear" w:pos="720"/>
          <w:tab w:val="num" w:pos="426"/>
        </w:tabs>
        <w:spacing w:line="288" w:lineRule="auto"/>
        <w:ind w:left="426" w:hanging="426"/>
        <w:rPr>
          <w:sz w:val="23"/>
          <w:szCs w:val="23"/>
        </w:rPr>
      </w:pPr>
      <w:r w:rsidRPr="00D84163">
        <w:rPr>
          <w:sz w:val="23"/>
          <w:szCs w:val="23"/>
        </w:rPr>
        <w:t>Pomimo działań profilaktycznych mamy do czynienia z okazjonalnym używaniem alkoholu i paleniem papierosów. Wydarzenia takie mają miejsce poza szkołą (ankie</w:t>
      </w:r>
      <w:r w:rsidR="00657F23">
        <w:rPr>
          <w:sz w:val="23"/>
          <w:szCs w:val="23"/>
        </w:rPr>
        <w:t>ty, wywiady, informacje ze środowiska</w:t>
      </w:r>
      <w:r w:rsidRPr="00D84163">
        <w:rPr>
          <w:sz w:val="23"/>
          <w:szCs w:val="23"/>
        </w:rPr>
        <w:t xml:space="preserve">). </w:t>
      </w:r>
    </w:p>
    <w:p w:rsidR="00D84163" w:rsidRPr="00D84163" w:rsidRDefault="00D84163" w:rsidP="002D0E9C">
      <w:pPr>
        <w:numPr>
          <w:ilvl w:val="6"/>
          <w:numId w:val="17"/>
        </w:numPr>
        <w:tabs>
          <w:tab w:val="clear" w:pos="720"/>
          <w:tab w:val="num" w:pos="426"/>
        </w:tabs>
        <w:spacing w:line="288" w:lineRule="auto"/>
        <w:ind w:left="426" w:hanging="426"/>
        <w:rPr>
          <w:sz w:val="23"/>
          <w:szCs w:val="23"/>
        </w:rPr>
      </w:pPr>
      <w:r w:rsidRPr="00D84163">
        <w:rPr>
          <w:sz w:val="23"/>
          <w:szCs w:val="23"/>
        </w:rPr>
        <w:t>Zdarzają się przypadki agresji w s</w:t>
      </w:r>
      <w:r>
        <w:rPr>
          <w:sz w:val="23"/>
          <w:szCs w:val="23"/>
        </w:rPr>
        <w:t>tosunku do uczniów</w:t>
      </w:r>
      <w:r w:rsidRPr="00D84163">
        <w:rPr>
          <w:sz w:val="23"/>
          <w:szCs w:val="23"/>
        </w:rPr>
        <w:t xml:space="preserve">, chuligańskich wybryków, niszczenia mienia </w:t>
      </w:r>
      <w:r>
        <w:rPr>
          <w:sz w:val="23"/>
          <w:szCs w:val="23"/>
        </w:rPr>
        <w:t xml:space="preserve">uczniów, szkoły oraz </w:t>
      </w:r>
      <w:r w:rsidRPr="00D84163">
        <w:rPr>
          <w:sz w:val="23"/>
          <w:szCs w:val="23"/>
        </w:rPr>
        <w:t>sp</w:t>
      </w:r>
      <w:r>
        <w:rPr>
          <w:sz w:val="23"/>
          <w:szCs w:val="23"/>
        </w:rPr>
        <w:t>ołecznego</w:t>
      </w:r>
      <w:r w:rsidRPr="00D84163">
        <w:rPr>
          <w:sz w:val="23"/>
          <w:szCs w:val="23"/>
        </w:rPr>
        <w:t>.</w:t>
      </w:r>
    </w:p>
    <w:p w:rsidR="007510BE" w:rsidRDefault="007510BE" w:rsidP="002D0E9C">
      <w:pPr>
        <w:pStyle w:val="Default"/>
        <w:rPr>
          <w:b/>
          <w:bCs/>
          <w:color w:val="auto"/>
          <w:sz w:val="28"/>
          <w:szCs w:val="28"/>
        </w:rPr>
      </w:pPr>
    </w:p>
    <w:p w:rsidR="007D3C6E" w:rsidRPr="007510BE" w:rsidRDefault="007D3C6E" w:rsidP="007D3C6E">
      <w:pPr>
        <w:pStyle w:val="Default"/>
        <w:rPr>
          <w:color w:val="auto"/>
          <w:sz w:val="28"/>
          <w:szCs w:val="28"/>
          <w:u w:val="single"/>
        </w:rPr>
      </w:pPr>
      <w:r w:rsidRPr="007510BE">
        <w:rPr>
          <w:b/>
          <w:bCs/>
          <w:color w:val="auto"/>
          <w:sz w:val="28"/>
          <w:szCs w:val="28"/>
          <w:u w:val="single"/>
        </w:rPr>
        <w:t xml:space="preserve">I. Wychowawcze: </w:t>
      </w:r>
    </w:p>
    <w:p w:rsidR="007510BE" w:rsidRDefault="007510BE" w:rsidP="007D3C6E">
      <w:pPr>
        <w:pStyle w:val="Default"/>
        <w:rPr>
          <w:b/>
          <w:bCs/>
          <w:color w:val="auto"/>
          <w:sz w:val="23"/>
          <w:szCs w:val="23"/>
        </w:rPr>
      </w:pPr>
    </w:p>
    <w:p w:rsidR="007D3C6E" w:rsidRDefault="007D3C6E" w:rsidP="00696C7B">
      <w:pPr>
        <w:pStyle w:val="Default"/>
        <w:numPr>
          <w:ilvl w:val="0"/>
          <w:numId w:val="4"/>
        </w:numPr>
        <w:spacing w:line="288" w:lineRule="auto"/>
        <w:ind w:left="425" w:hanging="357"/>
        <w:rPr>
          <w:color w:val="auto"/>
          <w:sz w:val="23"/>
          <w:szCs w:val="23"/>
        </w:rPr>
      </w:pPr>
      <w:r>
        <w:rPr>
          <w:color w:val="auto"/>
          <w:sz w:val="23"/>
          <w:szCs w:val="23"/>
        </w:rPr>
        <w:t xml:space="preserve">rozmowa wychowawcza nauczyciela z uczniem, </w:t>
      </w:r>
    </w:p>
    <w:p w:rsidR="007D3C6E" w:rsidRDefault="007D3C6E" w:rsidP="00696C7B">
      <w:pPr>
        <w:pStyle w:val="Default"/>
        <w:numPr>
          <w:ilvl w:val="0"/>
          <w:numId w:val="4"/>
        </w:numPr>
        <w:spacing w:line="288" w:lineRule="auto"/>
        <w:ind w:left="425" w:hanging="357"/>
        <w:rPr>
          <w:color w:val="auto"/>
          <w:sz w:val="23"/>
          <w:szCs w:val="23"/>
        </w:rPr>
      </w:pPr>
      <w:r>
        <w:rPr>
          <w:color w:val="auto"/>
          <w:sz w:val="23"/>
          <w:szCs w:val="23"/>
        </w:rPr>
        <w:t xml:space="preserve">rozmowa wychowawcy klasy z uczniem, </w:t>
      </w:r>
    </w:p>
    <w:p w:rsidR="007D3C6E" w:rsidRDefault="007D3C6E" w:rsidP="00696C7B">
      <w:pPr>
        <w:pStyle w:val="Default"/>
        <w:numPr>
          <w:ilvl w:val="0"/>
          <w:numId w:val="4"/>
        </w:numPr>
        <w:spacing w:line="288" w:lineRule="auto"/>
        <w:ind w:left="425" w:hanging="357"/>
        <w:rPr>
          <w:color w:val="auto"/>
          <w:sz w:val="23"/>
          <w:szCs w:val="23"/>
        </w:rPr>
      </w:pPr>
      <w:r>
        <w:rPr>
          <w:color w:val="auto"/>
          <w:sz w:val="23"/>
          <w:szCs w:val="23"/>
        </w:rPr>
        <w:t xml:space="preserve">rozmowa wychowawcy z rodzicami, </w:t>
      </w:r>
    </w:p>
    <w:p w:rsidR="007D3C6E" w:rsidRDefault="007D3C6E" w:rsidP="00696C7B">
      <w:pPr>
        <w:pStyle w:val="Default"/>
        <w:numPr>
          <w:ilvl w:val="0"/>
          <w:numId w:val="4"/>
        </w:numPr>
        <w:spacing w:line="288" w:lineRule="auto"/>
        <w:ind w:left="425" w:hanging="357"/>
        <w:rPr>
          <w:color w:val="auto"/>
          <w:sz w:val="23"/>
          <w:szCs w:val="23"/>
        </w:rPr>
      </w:pPr>
      <w:r>
        <w:rPr>
          <w:color w:val="auto"/>
          <w:sz w:val="23"/>
          <w:szCs w:val="23"/>
        </w:rPr>
        <w:t xml:space="preserve">ostrzeżenie, upomnienie wychowawcy klasy, </w:t>
      </w:r>
    </w:p>
    <w:p w:rsidR="007D3C6E" w:rsidRDefault="007D3C6E" w:rsidP="00696C7B">
      <w:pPr>
        <w:pStyle w:val="Default"/>
        <w:numPr>
          <w:ilvl w:val="0"/>
          <w:numId w:val="4"/>
        </w:numPr>
        <w:spacing w:line="288" w:lineRule="auto"/>
        <w:ind w:left="425" w:hanging="357"/>
        <w:rPr>
          <w:color w:val="auto"/>
          <w:sz w:val="23"/>
          <w:szCs w:val="23"/>
        </w:rPr>
      </w:pPr>
      <w:r>
        <w:rPr>
          <w:color w:val="auto"/>
          <w:sz w:val="23"/>
          <w:szCs w:val="23"/>
        </w:rPr>
        <w:t xml:space="preserve">nagana wychowawcy klasy, </w:t>
      </w:r>
    </w:p>
    <w:p w:rsidR="007D3C6E" w:rsidRDefault="007D3C6E" w:rsidP="00696C7B">
      <w:pPr>
        <w:pStyle w:val="Default"/>
        <w:numPr>
          <w:ilvl w:val="0"/>
          <w:numId w:val="4"/>
        </w:numPr>
        <w:spacing w:line="288" w:lineRule="auto"/>
        <w:ind w:left="425" w:hanging="357"/>
        <w:rPr>
          <w:color w:val="auto"/>
          <w:sz w:val="23"/>
          <w:szCs w:val="23"/>
        </w:rPr>
      </w:pPr>
      <w:r>
        <w:rPr>
          <w:color w:val="auto"/>
          <w:sz w:val="23"/>
          <w:szCs w:val="23"/>
        </w:rPr>
        <w:lastRenderedPageBreak/>
        <w:t xml:space="preserve">rozmowa ucznia z pedagogiem lub psychologiem szkolnym, </w:t>
      </w:r>
    </w:p>
    <w:p w:rsidR="007D3C6E" w:rsidRDefault="007D3C6E" w:rsidP="00696C7B">
      <w:pPr>
        <w:pStyle w:val="Default"/>
        <w:numPr>
          <w:ilvl w:val="0"/>
          <w:numId w:val="4"/>
        </w:numPr>
        <w:spacing w:line="288" w:lineRule="auto"/>
        <w:ind w:left="425" w:hanging="357"/>
        <w:rPr>
          <w:color w:val="auto"/>
          <w:sz w:val="23"/>
          <w:szCs w:val="23"/>
        </w:rPr>
      </w:pPr>
      <w:r>
        <w:rPr>
          <w:color w:val="auto"/>
          <w:sz w:val="23"/>
          <w:szCs w:val="23"/>
        </w:rPr>
        <w:t xml:space="preserve">rozmowa ucznia z dyrektorem lub wicedyrektorem szkoły, </w:t>
      </w:r>
    </w:p>
    <w:p w:rsidR="007D3C6E" w:rsidRDefault="007D3C6E" w:rsidP="00696C7B">
      <w:pPr>
        <w:pStyle w:val="Default"/>
        <w:numPr>
          <w:ilvl w:val="0"/>
          <w:numId w:val="4"/>
        </w:numPr>
        <w:spacing w:line="288" w:lineRule="auto"/>
        <w:ind w:left="425" w:hanging="357"/>
        <w:rPr>
          <w:color w:val="auto"/>
          <w:sz w:val="23"/>
          <w:szCs w:val="23"/>
        </w:rPr>
      </w:pPr>
      <w:r>
        <w:rPr>
          <w:color w:val="auto"/>
          <w:sz w:val="23"/>
          <w:szCs w:val="23"/>
        </w:rPr>
        <w:t xml:space="preserve">rozmowa ucznia z podmiotami jak w pkt. 6 i 7 w obecności rodziców ucznia, </w:t>
      </w:r>
    </w:p>
    <w:p w:rsidR="007D3C6E" w:rsidRDefault="007D3C6E" w:rsidP="00696C7B">
      <w:pPr>
        <w:pStyle w:val="Default"/>
        <w:numPr>
          <w:ilvl w:val="0"/>
          <w:numId w:val="4"/>
        </w:numPr>
        <w:spacing w:line="288" w:lineRule="auto"/>
        <w:ind w:left="425" w:hanging="357"/>
        <w:rPr>
          <w:color w:val="auto"/>
          <w:sz w:val="23"/>
          <w:szCs w:val="23"/>
        </w:rPr>
      </w:pPr>
      <w:r>
        <w:rPr>
          <w:color w:val="auto"/>
          <w:sz w:val="23"/>
          <w:szCs w:val="23"/>
        </w:rPr>
        <w:t xml:space="preserve">nagana dyrektora szkoły, </w:t>
      </w:r>
    </w:p>
    <w:p w:rsidR="007D3C6E" w:rsidRDefault="007D3C6E" w:rsidP="00696C7B">
      <w:pPr>
        <w:pStyle w:val="Default"/>
        <w:numPr>
          <w:ilvl w:val="0"/>
          <w:numId w:val="4"/>
        </w:numPr>
        <w:spacing w:line="288" w:lineRule="auto"/>
        <w:ind w:left="425" w:hanging="357"/>
        <w:rPr>
          <w:color w:val="auto"/>
          <w:sz w:val="23"/>
          <w:szCs w:val="23"/>
        </w:rPr>
      </w:pPr>
      <w:r>
        <w:rPr>
          <w:color w:val="auto"/>
          <w:sz w:val="23"/>
          <w:szCs w:val="23"/>
        </w:rPr>
        <w:t xml:space="preserve">utrata przywilejów uczniowskich, np.: „szczęśliwy numerek”, </w:t>
      </w:r>
    </w:p>
    <w:p w:rsidR="007D3C6E" w:rsidRDefault="007D3C6E" w:rsidP="00696C7B">
      <w:pPr>
        <w:pStyle w:val="Default"/>
        <w:numPr>
          <w:ilvl w:val="0"/>
          <w:numId w:val="4"/>
        </w:numPr>
        <w:spacing w:line="288" w:lineRule="auto"/>
        <w:ind w:left="425" w:hanging="357"/>
        <w:rPr>
          <w:color w:val="auto"/>
          <w:sz w:val="23"/>
          <w:szCs w:val="23"/>
        </w:rPr>
      </w:pPr>
      <w:r>
        <w:rPr>
          <w:color w:val="auto"/>
          <w:sz w:val="23"/>
          <w:szCs w:val="23"/>
        </w:rPr>
        <w:t xml:space="preserve">zakaz udziału w imprezach klasowych i szkolnych, </w:t>
      </w:r>
    </w:p>
    <w:p w:rsidR="007D3C6E" w:rsidRDefault="007D3C6E" w:rsidP="00696C7B">
      <w:pPr>
        <w:pStyle w:val="Default"/>
        <w:numPr>
          <w:ilvl w:val="0"/>
          <w:numId w:val="4"/>
        </w:numPr>
        <w:spacing w:line="288" w:lineRule="auto"/>
        <w:ind w:left="425" w:hanging="357"/>
        <w:rPr>
          <w:color w:val="auto"/>
          <w:sz w:val="23"/>
          <w:szCs w:val="23"/>
        </w:rPr>
      </w:pPr>
      <w:r>
        <w:rPr>
          <w:color w:val="auto"/>
          <w:sz w:val="23"/>
          <w:szCs w:val="23"/>
        </w:rPr>
        <w:t xml:space="preserve">zakaz pełnienia funkcji w klasie, szkole, reprezentowania szkoły na zewnątrz, </w:t>
      </w:r>
    </w:p>
    <w:p w:rsidR="007D3C6E" w:rsidRDefault="007D3C6E" w:rsidP="00696C7B">
      <w:pPr>
        <w:pStyle w:val="Default"/>
        <w:numPr>
          <w:ilvl w:val="0"/>
          <w:numId w:val="4"/>
        </w:numPr>
        <w:spacing w:line="288" w:lineRule="auto"/>
        <w:ind w:left="425" w:hanging="357"/>
        <w:rPr>
          <w:color w:val="auto"/>
          <w:sz w:val="23"/>
          <w:szCs w:val="23"/>
        </w:rPr>
      </w:pPr>
      <w:r>
        <w:rPr>
          <w:color w:val="auto"/>
          <w:sz w:val="23"/>
          <w:szCs w:val="23"/>
        </w:rPr>
        <w:t xml:space="preserve">przeniesienie ucznia do równoległej klasy, </w:t>
      </w:r>
    </w:p>
    <w:p w:rsidR="007D3C6E" w:rsidRDefault="007D3C6E" w:rsidP="00696C7B">
      <w:pPr>
        <w:pStyle w:val="Default"/>
        <w:numPr>
          <w:ilvl w:val="0"/>
          <w:numId w:val="4"/>
        </w:numPr>
        <w:spacing w:line="288" w:lineRule="auto"/>
        <w:ind w:left="425" w:hanging="357"/>
        <w:rPr>
          <w:color w:val="auto"/>
          <w:sz w:val="23"/>
          <w:szCs w:val="23"/>
        </w:rPr>
      </w:pPr>
      <w:r>
        <w:rPr>
          <w:color w:val="auto"/>
          <w:sz w:val="23"/>
          <w:szCs w:val="23"/>
        </w:rPr>
        <w:t xml:space="preserve">przeniesienie ucznia do innej szkoły za zgodą Kuratora Oświaty. </w:t>
      </w:r>
    </w:p>
    <w:p w:rsidR="007D3C6E" w:rsidRDefault="007D3C6E" w:rsidP="007D3C6E">
      <w:pPr>
        <w:pStyle w:val="Default"/>
        <w:rPr>
          <w:color w:val="auto"/>
          <w:sz w:val="23"/>
          <w:szCs w:val="23"/>
        </w:rPr>
      </w:pPr>
    </w:p>
    <w:p w:rsidR="007D3C6E" w:rsidRPr="007510BE" w:rsidRDefault="007D3C6E" w:rsidP="007D3C6E">
      <w:pPr>
        <w:pStyle w:val="Default"/>
        <w:rPr>
          <w:color w:val="auto"/>
          <w:sz w:val="28"/>
          <w:szCs w:val="28"/>
          <w:u w:val="single"/>
        </w:rPr>
      </w:pPr>
      <w:r w:rsidRPr="007510BE">
        <w:rPr>
          <w:b/>
          <w:bCs/>
          <w:color w:val="auto"/>
          <w:sz w:val="28"/>
          <w:szCs w:val="28"/>
          <w:u w:val="single"/>
        </w:rPr>
        <w:t xml:space="preserve">II. Zapobiegawcze: </w:t>
      </w:r>
    </w:p>
    <w:p w:rsidR="007510BE" w:rsidRDefault="007510BE" w:rsidP="007D3C6E">
      <w:pPr>
        <w:pStyle w:val="Default"/>
        <w:rPr>
          <w:b/>
          <w:bCs/>
          <w:color w:val="auto"/>
          <w:sz w:val="23"/>
          <w:szCs w:val="23"/>
        </w:rPr>
      </w:pPr>
    </w:p>
    <w:p w:rsidR="007D3C6E" w:rsidRDefault="007D3C6E" w:rsidP="00696C7B">
      <w:pPr>
        <w:pStyle w:val="Default"/>
        <w:numPr>
          <w:ilvl w:val="0"/>
          <w:numId w:val="5"/>
        </w:numPr>
        <w:spacing w:line="288" w:lineRule="auto"/>
        <w:ind w:left="425" w:hanging="425"/>
        <w:rPr>
          <w:color w:val="auto"/>
          <w:sz w:val="23"/>
          <w:szCs w:val="23"/>
        </w:rPr>
      </w:pPr>
      <w:r>
        <w:rPr>
          <w:color w:val="auto"/>
          <w:sz w:val="23"/>
          <w:szCs w:val="23"/>
        </w:rPr>
        <w:t>pogadanki na godzinach</w:t>
      </w:r>
      <w:r w:rsidR="001114CA">
        <w:rPr>
          <w:color w:val="auto"/>
          <w:sz w:val="23"/>
          <w:szCs w:val="23"/>
        </w:rPr>
        <w:t xml:space="preserve"> z</w:t>
      </w:r>
      <w:r>
        <w:rPr>
          <w:color w:val="auto"/>
          <w:sz w:val="23"/>
          <w:szCs w:val="23"/>
        </w:rPr>
        <w:t xml:space="preserve"> wychowaw</w:t>
      </w:r>
      <w:r w:rsidR="001114CA">
        <w:rPr>
          <w:color w:val="auto"/>
          <w:sz w:val="23"/>
          <w:szCs w:val="23"/>
        </w:rPr>
        <w:t>cą</w:t>
      </w:r>
      <w:r>
        <w:rPr>
          <w:color w:val="auto"/>
          <w:sz w:val="23"/>
          <w:szCs w:val="23"/>
        </w:rPr>
        <w:t xml:space="preserve">, </w:t>
      </w:r>
    </w:p>
    <w:p w:rsidR="007D3C6E" w:rsidRDefault="007D3C6E" w:rsidP="00696C7B">
      <w:pPr>
        <w:pStyle w:val="Default"/>
        <w:numPr>
          <w:ilvl w:val="0"/>
          <w:numId w:val="5"/>
        </w:numPr>
        <w:spacing w:line="288" w:lineRule="auto"/>
        <w:ind w:left="425" w:hanging="425"/>
        <w:rPr>
          <w:color w:val="auto"/>
          <w:sz w:val="23"/>
          <w:szCs w:val="23"/>
        </w:rPr>
      </w:pPr>
      <w:r>
        <w:rPr>
          <w:color w:val="auto"/>
          <w:sz w:val="23"/>
          <w:szCs w:val="23"/>
        </w:rPr>
        <w:t>prelekcje p</w:t>
      </w:r>
      <w:r w:rsidR="0048414D">
        <w:rPr>
          <w:color w:val="auto"/>
          <w:sz w:val="23"/>
          <w:szCs w:val="23"/>
        </w:rPr>
        <w:t>edagoga</w:t>
      </w:r>
      <w:r>
        <w:rPr>
          <w:color w:val="auto"/>
          <w:sz w:val="23"/>
          <w:szCs w:val="23"/>
        </w:rPr>
        <w:t xml:space="preserve">, </w:t>
      </w:r>
    </w:p>
    <w:p w:rsidR="007D3C6E" w:rsidRDefault="007D3C6E" w:rsidP="00696C7B">
      <w:pPr>
        <w:pStyle w:val="Default"/>
        <w:numPr>
          <w:ilvl w:val="0"/>
          <w:numId w:val="5"/>
        </w:numPr>
        <w:spacing w:line="288" w:lineRule="auto"/>
        <w:ind w:left="425" w:hanging="425"/>
        <w:rPr>
          <w:color w:val="auto"/>
          <w:sz w:val="23"/>
          <w:szCs w:val="23"/>
        </w:rPr>
      </w:pPr>
      <w:r>
        <w:rPr>
          <w:color w:val="auto"/>
          <w:sz w:val="23"/>
          <w:szCs w:val="23"/>
        </w:rPr>
        <w:t xml:space="preserve">prelekcje pielęgniarki szkolnej, </w:t>
      </w:r>
    </w:p>
    <w:p w:rsidR="007D3C6E" w:rsidRDefault="007D3C6E" w:rsidP="00696C7B">
      <w:pPr>
        <w:pStyle w:val="Default"/>
        <w:numPr>
          <w:ilvl w:val="0"/>
          <w:numId w:val="5"/>
        </w:numPr>
        <w:spacing w:line="288" w:lineRule="auto"/>
        <w:ind w:left="425" w:hanging="425"/>
        <w:rPr>
          <w:color w:val="auto"/>
          <w:sz w:val="23"/>
          <w:szCs w:val="23"/>
        </w:rPr>
      </w:pPr>
      <w:r>
        <w:rPr>
          <w:color w:val="auto"/>
          <w:sz w:val="23"/>
          <w:szCs w:val="23"/>
        </w:rPr>
        <w:t xml:space="preserve">organizowanie spotkań ze specjalistami (policja, lekarz, terapeuta), </w:t>
      </w:r>
    </w:p>
    <w:p w:rsidR="007D3C6E" w:rsidRDefault="007D3C6E" w:rsidP="00696C7B">
      <w:pPr>
        <w:pStyle w:val="Default"/>
        <w:numPr>
          <w:ilvl w:val="0"/>
          <w:numId w:val="5"/>
        </w:numPr>
        <w:spacing w:line="288" w:lineRule="auto"/>
        <w:ind w:left="425" w:hanging="425"/>
        <w:rPr>
          <w:color w:val="auto"/>
          <w:sz w:val="23"/>
          <w:szCs w:val="23"/>
        </w:rPr>
      </w:pPr>
      <w:r>
        <w:rPr>
          <w:color w:val="auto"/>
          <w:sz w:val="23"/>
          <w:szCs w:val="23"/>
        </w:rPr>
        <w:t xml:space="preserve">udział w akcjach informacyjnych, happeningach na terenie szkoły i poza szkołą, </w:t>
      </w:r>
    </w:p>
    <w:p w:rsidR="007D3C6E" w:rsidRDefault="007D3C6E" w:rsidP="00696C7B">
      <w:pPr>
        <w:pStyle w:val="Default"/>
        <w:numPr>
          <w:ilvl w:val="0"/>
          <w:numId w:val="5"/>
        </w:numPr>
        <w:spacing w:line="288" w:lineRule="auto"/>
        <w:ind w:left="425" w:hanging="425"/>
        <w:rPr>
          <w:color w:val="auto"/>
          <w:sz w:val="23"/>
          <w:szCs w:val="23"/>
        </w:rPr>
      </w:pPr>
      <w:r>
        <w:rPr>
          <w:color w:val="auto"/>
          <w:sz w:val="23"/>
          <w:szCs w:val="23"/>
        </w:rPr>
        <w:t xml:space="preserve">kontrola występowania zjawisk patologicznych w środowisku szkolnym, lokalnym, rodzinnym, </w:t>
      </w:r>
    </w:p>
    <w:p w:rsidR="007D3C6E" w:rsidRDefault="007D3C6E" w:rsidP="00696C7B">
      <w:pPr>
        <w:pStyle w:val="Default"/>
        <w:numPr>
          <w:ilvl w:val="0"/>
          <w:numId w:val="5"/>
        </w:numPr>
        <w:spacing w:line="288" w:lineRule="auto"/>
        <w:ind w:left="425" w:hanging="425"/>
        <w:rPr>
          <w:color w:val="auto"/>
          <w:sz w:val="23"/>
          <w:szCs w:val="23"/>
        </w:rPr>
      </w:pPr>
      <w:r>
        <w:rPr>
          <w:color w:val="auto"/>
          <w:sz w:val="23"/>
          <w:szCs w:val="23"/>
        </w:rPr>
        <w:t xml:space="preserve">indywidualne rozmowy z wychowawcą </w:t>
      </w:r>
      <w:r w:rsidR="0048414D">
        <w:rPr>
          <w:color w:val="auto"/>
          <w:sz w:val="23"/>
          <w:szCs w:val="23"/>
        </w:rPr>
        <w:t>klasy, pedagogiem, psychologiem,</w:t>
      </w:r>
      <w:r>
        <w:rPr>
          <w:color w:val="auto"/>
          <w:sz w:val="23"/>
          <w:szCs w:val="23"/>
        </w:rPr>
        <w:t xml:space="preserve"> </w:t>
      </w:r>
    </w:p>
    <w:p w:rsidR="007D3C6E" w:rsidRDefault="007D3C6E" w:rsidP="00696C7B">
      <w:pPr>
        <w:pStyle w:val="Default"/>
        <w:numPr>
          <w:ilvl w:val="0"/>
          <w:numId w:val="5"/>
        </w:numPr>
        <w:spacing w:line="288" w:lineRule="auto"/>
        <w:ind w:left="425" w:hanging="425"/>
        <w:rPr>
          <w:color w:val="auto"/>
          <w:sz w:val="23"/>
          <w:szCs w:val="23"/>
        </w:rPr>
      </w:pPr>
      <w:r>
        <w:rPr>
          <w:color w:val="auto"/>
          <w:sz w:val="23"/>
          <w:szCs w:val="23"/>
        </w:rPr>
        <w:t>pomoc psychologiczno</w:t>
      </w:r>
      <w:r w:rsidR="0048414D">
        <w:rPr>
          <w:color w:val="auto"/>
          <w:sz w:val="23"/>
          <w:szCs w:val="23"/>
        </w:rPr>
        <w:t>-pedagogiczn</w:t>
      </w:r>
      <w:r>
        <w:rPr>
          <w:color w:val="auto"/>
          <w:sz w:val="23"/>
          <w:szCs w:val="23"/>
        </w:rPr>
        <w:t xml:space="preserve">a, </w:t>
      </w:r>
    </w:p>
    <w:p w:rsidR="007D3C6E" w:rsidRDefault="007D3C6E" w:rsidP="00696C7B">
      <w:pPr>
        <w:pStyle w:val="Default"/>
        <w:numPr>
          <w:ilvl w:val="0"/>
          <w:numId w:val="5"/>
        </w:numPr>
        <w:spacing w:line="288" w:lineRule="auto"/>
        <w:ind w:left="425" w:hanging="425"/>
        <w:rPr>
          <w:color w:val="auto"/>
          <w:sz w:val="23"/>
          <w:szCs w:val="23"/>
        </w:rPr>
      </w:pPr>
      <w:r>
        <w:rPr>
          <w:color w:val="auto"/>
          <w:sz w:val="23"/>
          <w:szCs w:val="23"/>
        </w:rPr>
        <w:t xml:space="preserve">edukacja prozdrowotna, promocja zdrowia psychicznego i zdrowego trybu życia, </w:t>
      </w:r>
    </w:p>
    <w:p w:rsidR="007D3C6E" w:rsidRDefault="007D3C6E" w:rsidP="00696C7B">
      <w:pPr>
        <w:pStyle w:val="Default"/>
        <w:numPr>
          <w:ilvl w:val="0"/>
          <w:numId w:val="5"/>
        </w:numPr>
        <w:spacing w:line="288" w:lineRule="auto"/>
        <w:ind w:left="425" w:hanging="425"/>
        <w:rPr>
          <w:color w:val="auto"/>
          <w:sz w:val="23"/>
          <w:szCs w:val="23"/>
        </w:rPr>
      </w:pPr>
      <w:r>
        <w:rPr>
          <w:color w:val="auto"/>
          <w:sz w:val="23"/>
          <w:szCs w:val="23"/>
        </w:rPr>
        <w:t xml:space="preserve">organizowanie akcji i zajęć profilaktycznych, </w:t>
      </w:r>
    </w:p>
    <w:p w:rsidR="007D3C6E" w:rsidRDefault="007D3C6E" w:rsidP="00696C7B">
      <w:pPr>
        <w:pStyle w:val="Default"/>
        <w:numPr>
          <w:ilvl w:val="0"/>
          <w:numId w:val="5"/>
        </w:numPr>
        <w:spacing w:line="288" w:lineRule="auto"/>
        <w:ind w:left="425" w:hanging="425"/>
        <w:rPr>
          <w:color w:val="auto"/>
          <w:sz w:val="23"/>
          <w:szCs w:val="23"/>
        </w:rPr>
      </w:pPr>
      <w:r>
        <w:rPr>
          <w:color w:val="auto"/>
          <w:sz w:val="23"/>
          <w:szCs w:val="23"/>
        </w:rPr>
        <w:t xml:space="preserve">rozwijanie aktywności szkolnej i pozaszkolnej, zainteresowań i umiejętności psychospołecznych, sprawności fizycznej, </w:t>
      </w:r>
    </w:p>
    <w:p w:rsidR="007D3C6E" w:rsidRDefault="007D3C6E" w:rsidP="00696C7B">
      <w:pPr>
        <w:pStyle w:val="Default"/>
        <w:numPr>
          <w:ilvl w:val="0"/>
          <w:numId w:val="5"/>
        </w:numPr>
        <w:spacing w:line="288" w:lineRule="auto"/>
        <w:ind w:left="425" w:hanging="425"/>
        <w:rPr>
          <w:color w:val="auto"/>
          <w:sz w:val="23"/>
          <w:szCs w:val="23"/>
        </w:rPr>
      </w:pPr>
      <w:r>
        <w:rPr>
          <w:color w:val="auto"/>
          <w:sz w:val="23"/>
          <w:szCs w:val="23"/>
        </w:rPr>
        <w:t xml:space="preserve">organizowanie scenek tematycznych, spektakli teatralnych, </w:t>
      </w:r>
    </w:p>
    <w:p w:rsidR="007D3C6E" w:rsidRDefault="007D3C6E" w:rsidP="00696C7B">
      <w:pPr>
        <w:pStyle w:val="Default"/>
        <w:numPr>
          <w:ilvl w:val="0"/>
          <w:numId w:val="5"/>
        </w:numPr>
        <w:spacing w:line="288" w:lineRule="auto"/>
        <w:ind w:left="425" w:hanging="425"/>
        <w:rPr>
          <w:color w:val="auto"/>
          <w:sz w:val="23"/>
          <w:szCs w:val="23"/>
        </w:rPr>
      </w:pPr>
      <w:r>
        <w:rPr>
          <w:color w:val="auto"/>
          <w:sz w:val="23"/>
          <w:szCs w:val="23"/>
        </w:rPr>
        <w:t xml:space="preserve">filmy edukacyjne, </w:t>
      </w:r>
      <w:r w:rsidR="0048414D">
        <w:rPr>
          <w:color w:val="auto"/>
          <w:sz w:val="23"/>
          <w:szCs w:val="23"/>
        </w:rPr>
        <w:t>informatory, ulotki,</w:t>
      </w:r>
    </w:p>
    <w:p w:rsidR="007D3C6E" w:rsidRDefault="007D3C6E" w:rsidP="00696C7B">
      <w:pPr>
        <w:pStyle w:val="Default"/>
        <w:numPr>
          <w:ilvl w:val="0"/>
          <w:numId w:val="5"/>
        </w:numPr>
        <w:spacing w:line="288" w:lineRule="auto"/>
        <w:ind w:left="425" w:hanging="425"/>
        <w:rPr>
          <w:color w:val="auto"/>
          <w:sz w:val="23"/>
          <w:szCs w:val="23"/>
        </w:rPr>
      </w:pPr>
      <w:r>
        <w:rPr>
          <w:color w:val="auto"/>
          <w:sz w:val="23"/>
          <w:szCs w:val="23"/>
        </w:rPr>
        <w:t xml:space="preserve">systematyczna edukacja i współpraca z rodzicami uczniów, </w:t>
      </w:r>
    </w:p>
    <w:p w:rsidR="007D3C6E" w:rsidRPr="0068617C" w:rsidRDefault="007D3C6E" w:rsidP="00696C7B">
      <w:pPr>
        <w:pStyle w:val="Default"/>
        <w:numPr>
          <w:ilvl w:val="0"/>
          <w:numId w:val="5"/>
        </w:numPr>
        <w:spacing w:line="288" w:lineRule="auto"/>
        <w:ind w:left="425" w:hanging="425"/>
        <w:rPr>
          <w:color w:val="auto"/>
        </w:rPr>
      </w:pPr>
      <w:r w:rsidRPr="00E34D2A">
        <w:rPr>
          <w:color w:val="auto"/>
          <w:sz w:val="23"/>
          <w:szCs w:val="23"/>
        </w:rPr>
        <w:t>utrzymywanie współpracy z różnymi instytucjami w zakresie rozwiązywania problemów dzieci</w:t>
      </w:r>
      <w:r w:rsidR="00786F7B">
        <w:rPr>
          <w:color w:val="auto"/>
          <w:sz w:val="23"/>
          <w:szCs w:val="23"/>
        </w:rPr>
        <w:t xml:space="preserve"> </w:t>
      </w:r>
      <w:r w:rsidR="00786F7B">
        <w:rPr>
          <w:color w:val="auto"/>
          <w:sz w:val="23"/>
          <w:szCs w:val="23"/>
        </w:rPr>
        <w:br/>
      </w:r>
      <w:r w:rsidRPr="00E34D2A">
        <w:rPr>
          <w:color w:val="auto"/>
          <w:sz w:val="23"/>
          <w:szCs w:val="23"/>
        </w:rPr>
        <w:t>i młodzieży.</w:t>
      </w:r>
    </w:p>
    <w:p w:rsidR="0068617C" w:rsidRDefault="0068617C" w:rsidP="0068617C">
      <w:pPr>
        <w:pStyle w:val="Default"/>
        <w:widowControl w:val="0"/>
        <w:spacing w:line="288" w:lineRule="auto"/>
        <w:rPr>
          <w:b/>
          <w:bCs/>
          <w:color w:val="auto"/>
          <w:sz w:val="28"/>
          <w:szCs w:val="28"/>
          <w:u w:val="single"/>
        </w:rPr>
      </w:pPr>
    </w:p>
    <w:p w:rsidR="007D3C6E" w:rsidRPr="0068617C" w:rsidRDefault="0068617C" w:rsidP="0068617C">
      <w:pPr>
        <w:pStyle w:val="Default"/>
        <w:widowControl w:val="0"/>
        <w:spacing w:line="288" w:lineRule="auto"/>
        <w:rPr>
          <w:color w:val="auto"/>
          <w:sz w:val="28"/>
          <w:szCs w:val="28"/>
          <w:u w:val="single"/>
        </w:rPr>
      </w:pPr>
      <w:r w:rsidRPr="0068617C">
        <w:rPr>
          <w:b/>
          <w:bCs/>
          <w:color w:val="auto"/>
          <w:sz w:val="28"/>
          <w:szCs w:val="28"/>
          <w:u w:val="single"/>
        </w:rPr>
        <w:t>III.</w:t>
      </w:r>
      <w:r w:rsidR="007D3C6E" w:rsidRPr="0068617C">
        <w:rPr>
          <w:b/>
          <w:bCs/>
          <w:color w:val="auto"/>
          <w:sz w:val="28"/>
          <w:szCs w:val="28"/>
          <w:u w:val="single"/>
        </w:rPr>
        <w:t xml:space="preserve"> Interwencyjne: </w:t>
      </w:r>
    </w:p>
    <w:p w:rsidR="007510BE" w:rsidRDefault="007510BE" w:rsidP="007D3C6E">
      <w:pPr>
        <w:pStyle w:val="Default"/>
        <w:rPr>
          <w:b/>
          <w:bCs/>
          <w:color w:val="auto"/>
          <w:sz w:val="23"/>
          <w:szCs w:val="23"/>
        </w:rPr>
      </w:pPr>
    </w:p>
    <w:p w:rsidR="007D3C6E" w:rsidRDefault="007D3C6E" w:rsidP="00696C7B">
      <w:pPr>
        <w:pStyle w:val="Default"/>
        <w:numPr>
          <w:ilvl w:val="0"/>
          <w:numId w:val="6"/>
        </w:numPr>
        <w:spacing w:line="288" w:lineRule="auto"/>
        <w:ind w:left="425" w:hanging="425"/>
        <w:rPr>
          <w:color w:val="auto"/>
          <w:sz w:val="23"/>
          <w:szCs w:val="23"/>
        </w:rPr>
      </w:pPr>
      <w:r>
        <w:rPr>
          <w:color w:val="auto"/>
          <w:sz w:val="23"/>
          <w:szCs w:val="23"/>
        </w:rPr>
        <w:t>na terenie szkoły obowiązuje zakaz posiadania, sprzedawania i używania papierosów, alkoholu</w:t>
      </w:r>
      <w:r w:rsidR="0068617C">
        <w:rPr>
          <w:color w:val="auto"/>
          <w:sz w:val="23"/>
          <w:szCs w:val="23"/>
        </w:rPr>
        <w:br/>
      </w:r>
      <w:r>
        <w:rPr>
          <w:color w:val="auto"/>
          <w:sz w:val="23"/>
          <w:szCs w:val="23"/>
        </w:rPr>
        <w:t xml:space="preserve">i narkotyków, </w:t>
      </w:r>
    </w:p>
    <w:p w:rsidR="007D3C6E" w:rsidRDefault="007D3C6E" w:rsidP="00696C7B">
      <w:pPr>
        <w:pStyle w:val="Default"/>
        <w:numPr>
          <w:ilvl w:val="0"/>
          <w:numId w:val="6"/>
        </w:numPr>
        <w:spacing w:line="288" w:lineRule="auto"/>
        <w:ind w:left="425" w:hanging="425"/>
        <w:rPr>
          <w:color w:val="auto"/>
          <w:sz w:val="23"/>
          <w:szCs w:val="23"/>
        </w:rPr>
      </w:pPr>
      <w:r>
        <w:rPr>
          <w:color w:val="auto"/>
          <w:sz w:val="23"/>
          <w:szCs w:val="23"/>
        </w:rPr>
        <w:t xml:space="preserve">zakaz obowiązuje wszystkich uczniów w czasie lekcji, przerw oraz innych zajęć odbywających się na terenie szkoły lub poza szkołą, </w:t>
      </w:r>
    </w:p>
    <w:p w:rsidR="007D3C6E" w:rsidRDefault="007D3C6E" w:rsidP="00696C7B">
      <w:pPr>
        <w:pStyle w:val="Default"/>
        <w:numPr>
          <w:ilvl w:val="0"/>
          <w:numId w:val="6"/>
        </w:numPr>
        <w:spacing w:line="288" w:lineRule="auto"/>
        <w:ind w:left="425" w:hanging="425"/>
        <w:rPr>
          <w:color w:val="auto"/>
          <w:sz w:val="23"/>
          <w:szCs w:val="23"/>
        </w:rPr>
      </w:pPr>
      <w:r>
        <w:rPr>
          <w:color w:val="auto"/>
          <w:sz w:val="23"/>
          <w:szCs w:val="23"/>
        </w:rPr>
        <w:t xml:space="preserve">organizowanie zajęć, w czasie których uczniowie i nauczyciele zapoznają się z ryzykiem używania środków uzależniających, </w:t>
      </w:r>
    </w:p>
    <w:p w:rsidR="007D3C6E" w:rsidRDefault="007D3C6E" w:rsidP="00696C7B">
      <w:pPr>
        <w:pStyle w:val="Default"/>
        <w:numPr>
          <w:ilvl w:val="0"/>
          <w:numId w:val="6"/>
        </w:numPr>
        <w:spacing w:line="288" w:lineRule="auto"/>
        <w:ind w:left="425" w:hanging="425"/>
        <w:rPr>
          <w:color w:val="auto"/>
          <w:sz w:val="23"/>
          <w:szCs w:val="23"/>
        </w:rPr>
      </w:pPr>
      <w:r>
        <w:rPr>
          <w:color w:val="auto"/>
          <w:sz w:val="23"/>
          <w:szCs w:val="23"/>
        </w:rPr>
        <w:t xml:space="preserve">uczniowie, którzy eksperymentują ze środkami uzależniającymi bądź ich zachowanie narusza regulamin szkolny, muszą liczyć się z konsekwencjami określonymi w Statucie Szkoły i Regulaminie Szkoły, </w:t>
      </w:r>
    </w:p>
    <w:p w:rsidR="007D3C6E" w:rsidRDefault="007D3C6E" w:rsidP="00696C7B">
      <w:pPr>
        <w:pStyle w:val="Default"/>
        <w:numPr>
          <w:ilvl w:val="0"/>
          <w:numId w:val="6"/>
        </w:numPr>
        <w:spacing w:line="288" w:lineRule="auto"/>
        <w:ind w:left="425" w:hanging="425"/>
        <w:rPr>
          <w:color w:val="auto"/>
          <w:sz w:val="23"/>
          <w:szCs w:val="23"/>
        </w:rPr>
      </w:pPr>
      <w:r>
        <w:rPr>
          <w:color w:val="auto"/>
          <w:sz w:val="23"/>
          <w:szCs w:val="23"/>
        </w:rPr>
        <w:t xml:space="preserve">uczniowie, którzy sięgają po używki będą mieli obowiązek uczestnictwa w zajęciach </w:t>
      </w:r>
      <w:proofErr w:type="spellStart"/>
      <w:r>
        <w:rPr>
          <w:color w:val="auto"/>
          <w:sz w:val="23"/>
          <w:szCs w:val="23"/>
        </w:rPr>
        <w:t>psychoedukacyjnych</w:t>
      </w:r>
      <w:proofErr w:type="spellEnd"/>
      <w:r>
        <w:rPr>
          <w:color w:val="auto"/>
          <w:sz w:val="23"/>
          <w:szCs w:val="23"/>
        </w:rPr>
        <w:t xml:space="preserve"> prowadz</w:t>
      </w:r>
      <w:r w:rsidR="001B7E68">
        <w:rPr>
          <w:color w:val="auto"/>
          <w:sz w:val="23"/>
          <w:szCs w:val="23"/>
        </w:rPr>
        <w:t>onych przez psychologa w Gminnym Ośrodku Zdrowia</w:t>
      </w:r>
      <w:r>
        <w:rPr>
          <w:color w:val="auto"/>
          <w:sz w:val="23"/>
          <w:szCs w:val="23"/>
        </w:rPr>
        <w:t xml:space="preserve"> lub w Poradni Psychologiczno-Pedagogicznej, </w:t>
      </w:r>
    </w:p>
    <w:p w:rsidR="007D3C6E" w:rsidRDefault="007D3C6E" w:rsidP="00696C7B">
      <w:pPr>
        <w:pStyle w:val="Default"/>
        <w:numPr>
          <w:ilvl w:val="0"/>
          <w:numId w:val="6"/>
        </w:numPr>
        <w:spacing w:line="288" w:lineRule="auto"/>
        <w:ind w:left="425" w:hanging="425"/>
        <w:rPr>
          <w:color w:val="auto"/>
          <w:sz w:val="23"/>
          <w:szCs w:val="23"/>
        </w:rPr>
      </w:pPr>
      <w:r>
        <w:rPr>
          <w:color w:val="auto"/>
          <w:sz w:val="23"/>
          <w:szCs w:val="23"/>
        </w:rPr>
        <w:t xml:space="preserve">w sytuacjach kryzysowych podejmowana będzie interwencja skierowana na pomoc uczniowi i rodzinie, </w:t>
      </w:r>
    </w:p>
    <w:p w:rsidR="007D3C6E" w:rsidRDefault="007D3C6E" w:rsidP="00696C7B">
      <w:pPr>
        <w:pStyle w:val="Default"/>
        <w:numPr>
          <w:ilvl w:val="0"/>
          <w:numId w:val="6"/>
        </w:numPr>
        <w:spacing w:line="288" w:lineRule="auto"/>
        <w:ind w:left="425" w:hanging="425"/>
        <w:rPr>
          <w:color w:val="auto"/>
          <w:sz w:val="23"/>
          <w:szCs w:val="23"/>
        </w:rPr>
      </w:pPr>
      <w:r>
        <w:rPr>
          <w:color w:val="auto"/>
          <w:sz w:val="23"/>
          <w:szCs w:val="23"/>
        </w:rPr>
        <w:lastRenderedPageBreak/>
        <w:t>decyzje o podjęciu stosownych działań interwencyjnych podejmuje dyrektor szkoły w konsultacji</w:t>
      </w:r>
      <w:r w:rsidR="001B7E68">
        <w:rPr>
          <w:color w:val="auto"/>
          <w:sz w:val="23"/>
          <w:szCs w:val="23"/>
        </w:rPr>
        <w:t xml:space="preserve">                      </w:t>
      </w:r>
      <w:r>
        <w:rPr>
          <w:color w:val="auto"/>
          <w:sz w:val="23"/>
          <w:szCs w:val="23"/>
        </w:rPr>
        <w:t xml:space="preserve"> z wychowawcą u</w:t>
      </w:r>
      <w:r w:rsidR="001B7E68">
        <w:rPr>
          <w:color w:val="auto"/>
          <w:sz w:val="23"/>
          <w:szCs w:val="23"/>
        </w:rPr>
        <w:t>cznia i pedagogiem</w:t>
      </w:r>
      <w:r>
        <w:rPr>
          <w:color w:val="auto"/>
          <w:sz w:val="23"/>
          <w:szCs w:val="23"/>
        </w:rPr>
        <w:t xml:space="preserve">. </w:t>
      </w:r>
    </w:p>
    <w:p w:rsidR="007D3C6E" w:rsidRPr="007510BE" w:rsidRDefault="007D3C6E" w:rsidP="007D3C6E">
      <w:pPr>
        <w:pStyle w:val="Default"/>
        <w:rPr>
          <w:color w:val="auto"/>
          <w:sz w:val="32"/>
          <w:szCs w:val="32"/>
        </w:rPr>
      </w:pPr>
      <w:r w:rsidRPr="007510BE">
        <w:rPr>
          <w:b/>
          <w:bCs/>
          <w:color w:val="auto"/>
          <w:sz w:val="32"/>
          <w:szCs w:val="32"/>
        </w:rPr>
        <w:t xml:space="preserve">4. Strategia działań wychowawczych i zapobiegawczych </w:t>
      </w:r>
    </w:p>
    <w:p w:rsidR="007510BE" w:rsidRDefault="007510BE" w:rsidP="007D3C6E">
      <w:pPr>
        <w:pStyle w:val="Default"/>
        <w:rPr>
          <w:b/>
          <w:bCs/>
          <w:color w:val="auto"/>
          <w:sz w:val="28"/>
          <w:szCs w:val="28"/>
        </w:rPr>
      </w:pPr>
    </w:p>
    <w:p w:rsidR="007D3C6E" w:rsidRPr="007510BE" w:rsidRDefault="007D3C6E" w:rsidP="007D3C6E">
      <w:pPr>
        <w:pStyle w:val="Default"/>
        <w:rPr>
          <w:color w:val="auto"/>
          <w:sz w:val="28"/>
          <w:szCs w:val="28"/>
          <w:u w:val="single"/>
        </w:rPr>
      </w:pPr>
      <w:r w:rsidRPr="007510BE">
        <w:rPr>
          <w:b/>
          <w:bCs/>
          <w:color w:val="auto"/>
          <w:sz w:val="28"/>
          <w:szCs w:val="28"/>
          <w:u w:val="single"/>
        </w:rPr>
        <w:t xml:space="preserve">I. Dyrektor szkoły: </w:t>
      </w:r>
    </w:p>
    <w:p w:rsidR="007510BE" w:rsidRDefault="007510BE" w:rsidP="007D3C6E">
      <w:pPr>
        <w:pStyle w:val="Default"/>
        <w:rPr>
          <w:b/>
          <w:bCs/>
          <w:color w:val="auto"/>
          <w:sz w:val="23"/>
          <w:szCs w:val="23"/>
        </w:rPr>
      </w:pPr>
    </w:p>
    <w:p w:rsidR="007D3C6E" w:rsidRDefault="007D3C6E" w:rsidP="00696C7B">
      <w:pPr>
        <w:pStyle w:val="Default"/>
        <w:numPr>
          <w:ilvl w:val="0"/>
          <w:numId w:val="7"/>
        </w:numPr>
        <w:spacing w:line="288" w:lineRule="auto"/>
        <w:ind w:left="425" w:hanging="425"/>
        <w:rPr>
          <w:color w:val="auto"/>
          <w:sz w:val="23"/>
          <w:szCs w:val="23"/>
        </w:rPr>
      </w:pPr>
      <w:r>
        <w:rPr>
          <w:color w:val="auto"/>
          <w:sz w:val="23"/>
          <w:szCs w:val="23"/>
        </w:rPr>
        <w:t>Realizuje zadania wynikające ze Statutu Gim</w:t>
      </w:r>
      <w:r w:rsidR="00A502DF">
        <w:rPr>
          <w:color w:val="auto"/>
          <w:sz w:val="23"/>
          <w:szCs w:val="23"/>
        </w:rPr>
        <w:t>nazjum im. Królowej Jadwigi w Wilkowicach</w:t>
      </w:r>
      <w:r w:rsidR="001B7E68">
        <w:rPr>
          <w:color w:val="auto"/>
          <w:sz w:val="23"/>
          <w:szCs w:val="23"/>
        </w:rPr>
        <w:t>.</w:t>
      </w:r>
    </w:p>
    <w:p w:rsidR="007D3C6E" w:rsidRDefault="007D3C6E" w:rsidP="00696C7B">
      <w:pPr>
        <w:pStyle w:val="Default"/>
        <w:numPr>
          <w:ilvl w:val="0"/>
          <w:numId w:val="7"/>
        </w:numPr>
        <w:spacing w:line="288" w:lineRule="auto"/>
        <w:ind w:left="425" w:hanging="425"/>
        <w:rPr>
          <w:color w:val="auto"/>
          <w:sz w:val="23"/>
          <w:szCs w:val="23"/>
        </w:rPr>
      </w:pPr>
      <w:r>
        <w:rPr>
          <w:color w:val="auto"/>
          <w:sz w:val="23"/>
          <w:szCs w:val="23"/>
        </w:rPr>
        <w:t>Monitoruje i odpowiada za realizację strategii działań wychowawczych, zapobiegawczych</w:t>
      </w:r>
      <w:r w:rsidR="00E34D2A">
        <w:rPr>
          <w:color w:val="auto"/>
          <w:sz w:val="23"/>
          <w:szCs w:val="23"/>
        </w:rPr>
        <w:t xml:space="preserve">                                </w:t>
      </w:r>
      <w:r>
        <w:rPr>
          <w:color w:val="auto"/>
          <w:sz w:val="23"/>
          <w:szCs w:val="23"/>
        </w:rPr>
        <w:t xml:space="preserve"> i interwencyjnych. </w:t>
      </w:r>
    </w:p>
    <w:p w:rsidR="007D3C6E" w:rsidRDefault="007D3C6E" w:rsidP="00696C7B">
      <w:pPr>
        <w:pStyle w:val="Default"/>
        <w:numPr>
          <w:ilvl w:val="0"/>
          <w:numId w:val="7"/>
        </w:numPr>
        <w:spacing w:line="288" w:lineRule="auto"/>
        <w:ind w:left="425" w:hanging="425"/>
        <w:rPr>
          <w:color w:val="auto"/>
          <w:sz w:val="23"/>
          <w:szCs w:val="23"/>
        </w:rPr>
      </w:pPr>
      <w:r>
        <w:rPr>
          <w:color w:val="auto"/>
          <w:sz w:val="23"/>
          <w:szCs w:val="23"/>
        </w:rPr>
        <w:t>Na bieżąco informowany jest przez wychowawców, nauczycieli i innych pracowników szkoły</w:t>
      </w:r>
      <w:r w:rsidR="00E34D2A">
        <w:rPr>
          <w:color w:val="auto"/>
          <w:sz w:val="23"/>
          <w:szCs w:val="23"/>
        </w:rPr>
        <w:t xml:space="preserve">                             </w:t>
      </w:r>
      <w:r>
        <w:rPr>
          <w:color w:val="auto"/>
          <w:sz w:val="23"/>
          <w:szCs w:val="23"/>
        </w:rPr>
        <w:t xml:space="preserve"> o podejmowanych przez nich działaniach wynikających z realizacji strategii. </w:t>
      </w:r>
    </w:p>
    <w:p w:rsidR="007D3C6E" w:rsidRDefault="007D3C6E" w:rsidP="00696C7B">
      <w:pPr>
        <w:pStyle w:val="Default"/>
        <w:numPr>
          <w:ilvl w:val="0"/>
          <w:numId w:val="7"/>
        </w:numPr>
        <w:spacing w:line="288" w:lineRule="auto"/>
        <w:ind w:left="425" w:hanging="425"/>
        <w:rPr>
          <w:color w:val="auto"/>
          <w:sz w:val="23"/>
          <w:szCs w:val="23"/>
        </w:rPr>
      </w:pPr>
      <w:r>
        <w:rPr>
          <w:color w:val="auto"/>
          <w:sz w:val="23"/>
          <w:szCs w:val="23"/>
        </w:rPr>
        <w:t xml:space="preserve">Podejmuje stosowne decyzje tak, aby każda interwencja była przeprowadzona z zachowaniem wszelkich praw zarówno uczniów, jak i ich rodziców. </w:t>
      </w:r>
    </w:p>
    <w:p w:rsidR="007D3C6E" w:rsidRDefault="007D3C6E" w:rsidP="007D3C6E">
      <w:pPr>
        <w:pStyle w:val="Default"/>
        <w:rPr>
          <w:color w:val="auto"/>
          <w:sz w:val="23"/>
          <w:szCs w:val="23"/>
        </w:rPr>
      </w:pPr>
    </w:p>
    <w:p w:rsidR="007D3C6E" w:rsidRPr="007510BE" w:rsidRDefault="007D3C6E" w:rsidP="007D3C6E">
      <w:pPr>
        <w:pStyle w:val="Default"/>
        <w:rPr>
          <w:color w:val="auto"/>
          <w:sz w:val="28"/>
          <w:szCs w:val="28"/>
          <w:u w:val="single"/>
        </w:rPr>
      </w:pPr>
      <w:r w:rsidRPr="007510BE">
        <w:rPr>
          <w:b/>
          <w:bCs/>
          <w:color w:val="auto"/>
          <w:sz w:val="28"/>
          <w:szCs w:val="28"/>
          <w:u w:val="single"/>
        </w:rPr>
        <w:t xml:space="preserve">II. Nauczyciele i wychowawcy klas: </w:t>
      </w:r>
    </w:p>
    <w:p w:rsidR="007510BE" w:rsidRDefault="007510BE" w:rsidP="007D3C6E">
      <w:pPr>
        <w:pStyle w:val="Default"/>
        <w:rPr>
          <w:b/>
          <w:bCs/>
          <w:color w:val="auto"/>
          <w:sz w:val="23"/>
          <w:szCs w:val="23"/>
        </w:rPr>
      </w:pPr>
    </w:p>
    <w:p w:rsidR="007D3C6E" w:rsidRDefault="007D3C6E" w:rsidP="00696C7B">
      <w:pPr>
        <w:pStyle w:val="Default"/>
        <w:numPr>
          <w:ilvl w:val="0"/>
          <w:numId w:val="8"/>
        </w:numPr>
        <w:spacing w:line="288" w:lineRule="auto"/>
        <w:ind w:left="425" w:hanging="425"/>
        <w:rPr>
          <w:color w:val="auto"/>
          <w:sz w:val="23"/>
          <w:szCs w:val="23"/>
        </w:rPr>
      </w:pPr>
      <w:r>
        <w:rPr>
          <w:color w:val="auto"/>
          <w:sz w:val="23"/>
          <w:szCs w:val="23"/>
        </w:rPr>
        <w:t xml:space="preserve">Realizują zadania zawarte w szkolnym Programie Wychowawczym, Programie Profilaktyki oraz </w:t>
      </w:r>
      <w:r w:rsidR="002D0E9C">
        <w:rPr>
          <w:color w:val="auto"/>
          <w:sz w:val="23"/>
          <w:szCs w:val="23"/>
        </w:rPr>
        <w:br/>
      </w:r>
      <w:r>
        <w:rPr>
          <w:color w:val="auto"/>
          <w:sz w:val="23"/>
          <w:szCs w:val="23"/>
        </w:rPr>
        <w:t xml:space="preserve">w planach pracy wychowawcy klasy. </w:t>
      </w:r>
    </w:p>
    <w:p w:rsidR="007D3C6E" w:rsidRDefault="007D3C6E" w:rsidP="00696C7B">
      <w:pPr>
        <w:pStyle w:val="Default"/>
        <w:numPr>
          <w:ilvl w:val="0"/>
          <w:numId w:val="8"/>
        </w:numPr>
        <w:spacing w:line="288" w:lineRule="auto"/>
        <w:ind w:left="425" w:hanging="425"/>
        <w:rPr>
          <w:color w:val="auto"/>
          <w:sz w:val="23"/>
          <w:szCs w:val="23"/>
        </w:rPr>
      </w:pPr>
      <w:r>
        <w:rPr>
          <w:color w:val="auto"/>
          <w:sz w:val="23"/>
          <w:szCs w:val="23"/>
        </w:rPr>
        <w:t xml:space="preserve">Systematycznie prowadzą edukację prozdrowotną, promocję zdrowia psychicznego i zdrowego stylu życia wśród uczniów na godzinach </w:t>
      </w:r>
      <w:r w:rsidR="001114CA">
        <w:rPr>
          <w:color w:val="auto"/>
          <w:sz w:val="23"/>
          <w:szCs w:val="23"/>
        </w:rPr>
        <w:t>z wychowawcą</w:t>
      </w:r>
      <w:r>
        <w:rPr>
          <w:color w:val="auto"/>
          <w:sz w:val="23"/>
          <w:szCs w:val="23"/>
        </w:rPr>
        <w:t>, na zajęciach pozalekcyjnych, zajęciach</w:t>
      </w:r>
      <w:r w:rsidR="001114CA">
        <w:rPr>
          <w:color w:val="auto"/>
          <w:sz w:val="23"/>
          <w:szCs w:val="23"/>
        </w:rPr>
        <w:t xml:space="preserve"> </w:t>
      </w:r>
      <w:r>
        <w:rPr>
          <w:color w:val="auto"/>
          <w:sz w:val="23"/>
          <w:szCs w:val="23"/>
        </w:rPr>
        <w:t xml:space="preserve">w świetlicy szkolnej, kołach zainteresowań. </w:t>
      </w:r>
    </w:p>
    <w:p w:rsidR="007D3C6E" w:rsidRDefault="007D3C6E" w:rsidP="00696C7B">
      <w:pPr>
        <w:pStyle w:val="Default"/>
        <w:numPr>
          <w:ilvl w:val="0"/>
          <w:numId w:val="8"/>
        </w:numPr>
        <w:spacing w:line="288" w:lineRule="auto"/>
        <w:ind w:left="425" w:hanging="425"/>
        <w:rPr>
          <w:color w:val="auto"/>
          <w:sz w:val="23"/>
          <w:szCs w:val="23"/>
        </w:rPr>
      </w:pPr>
      <w:r>
        <w:rPr>
          <w:color w:val="auto"/>
          <w:sz w:val="23"/>
          <w:szCs w:val="23"/>
        </w:rPr>
        <w:t xml:space="preserve">Realizują zagadnienia dotyczące zapobieganiu narkomanii w ramach przedmiotów, których podstawy programowe uwzględniają te zagadnienia oraz edukacji prozdrowotnej i wychowania do życia w rodzinie. </w:t>
      </w:r>
    </w:p>
    <w:p w:rsidR="007D3C6E" w:rsidRDefault="007D3C6E" w:rsidP="00696C7B">
      <w:pPr>
        <w:pStyle w:val="Default"/>
        <w:numPr>
          <w:ilvl w:val="0"/>
          <w:numId w:val="8"/>
        </w:numPr>
        <w:spacing w:line="288" w:lineRule="auto"/>
        <w:ind w:left="425" w:hanging="425"/>
        <w:rPr>
          <w:color w:val="auto"/>
          <w:sz w:val="23"/>
          <w:szCs w:val="23"/>
        </w:rPr>
      </w:pPr>
      <w:r>
        <w:rPr>
          <w:color w:val="auto"/>
          <w:sz w:val="23"/>
          <w:szCs w:val="23"/>
        </w:rPr>
        <w:t xml:space="preserve">Uczestniczą w wewnątrzszkolnym doskonaleniu nauczycieli oraz kursach, szkoleniach, konferencjach </w:t>
      </w:r>
      <w:r w:rsidR="002D0E9C">
        <w:rPr>
          <w:color w:val="auto"/>
          <w:sz w:val="23"/>
          <w:szCs w:val="23"/>
        </w:rPr>
        <w:br/>
      </w:r>
      <w:r>
        <w:rPr>
          <w:color w:val="auto"/>
          <w:sz w:val="23"/>
          <w:szCs w:val="23"/>
        </w:rPr>
        <w:t xml:space="preserve">z zakresu profilaktyki uzależnień i innych problemów młodzieży oraz sposobów podejmowania wczesnej interwencji w sytuacji zagrożenia uzależnieniem. </w:t>
      </w:r>
    </w:p>
    <w:p w:rsidR="007D3C6E" w:rsidRDefault="007D3C6E" w:rsidP="00696C7B">
      <w:pPr>
        <w:pStyle w:val="Default"/>
        <w:numPr>
          <w:ilvl w:val="0"/>
          <w:numId w:val="8"/>
        </w:numPr>
        <w:spacing w:line="288" w:lineRule="auto"/>
        <w:ind w:left="425" w:hanging="425"/>
        <w:rPr>
          <w:color w:val="auto"/>
          <w:sz w:val="23"/>
          <w:szCs w:val="23"/>
        </w:rPr>
      </w:pPr>
      <w:r>
        <w:rPr>
          <w:color w:val="auto"/>
          <w:sz w:val="23"/>
          <w:szCs w:val="23"/>
        </w:rPr>
        <w:t xml:space="preserve">Wykorzystują zdobytą wiedzę w pracy z młodzieżą i ich rodzicami informując o szkodliwości środków </w:t>
      </w:r>
      <w:r w:rsidR="002D0E9C">
        <w:rPr>
          <w:color w:val="auto"/>
          <w:sz w:val="23"/>
          <w:szCs w:val="23"/>
        </w:rPr>
        <w:br/>
      </w:r>
      <w:r>
        <w:rPr>
          <w:color w:val="auto"/>
          <w:sz w:val="23"/>
          <w:szCs w:val="23"/>
        </w:rPr>
        <w:t xml:space="preserve">i substancji, których używanie łączy się z zagrożeniem bezpieczeństwa oraz może doprowadzić do uzależnienia. </w:t>
      </w:r>
    </w:p>
    <w:p w:rsidR="007D3C6E" w:rsidRDefault="007D3C6E" w:rsidP="00696C7B">
      <w:pPr>
        <w:pStyle w:val="Default"/>
        <w:numPr>
          <w:ilvl w:val="0"/>
          <w:numId w:val="8"/>
        </w:numPr>
        <w:spacing w:line="288" w:lineRule="auto"/>
        <w:ind w:left="425" w:hanging="425"/>
        <w:rPr>
          <w:color w:val="auto"/>
          <w:sz w:val="23"/>
          <w:szCs w:val="23"/>
        </w:rPr>
      </w:pPr>
      <w:r>
        <w:rPr>
          <w:color w:val="auto"/>
          <w:sz w:val="23"/>
          <w:szCs w:val="23"/>
        </w:rPr>
        <w:t xml:space="preserve">Wychowawcy klas organizują szkolenia z rodzicami uczniów o charakterze profilaktycznym, zapraszają specjalistów z zakresu tej tematyki. </w:t>
      </w:r>
      <w:r w:rsidR="00AB01C7">
        <w:rPr>
          <w:color w:val="auto"/>
          <w:sz w:val="23"/>
          <w:szCs w:val="23"/>
        </w:rPr>
        <w:t>Pozyskują ich do współpracy.</w:t>
      </w:r>
    </w:p>
    <w:p w:rsidR="007D3C6E" w:rsidRDefault="007D3C6E" w:rsidP="00696C7B">
      <w:pPr>
        <w:pStyle w:val="Default"/>
        <w:numPr>
          <w:ilvl w:val="0"/>
          <w:numId w:val="8"/>
        </w:numPr>
        <w:spacing w:line="288" w:lineRule="auto"/>
        <w:ind w:left="425" w:hanging="425"/>
        <w:rPr>
          <w:color w:val="auto"/>
        </w:rPr>
      </w:pPr>
      <w:r>
        <w:rPr>
          <w:color w:val="auto"/>
          <w:sz w:val="23"/>
          <w:szCs w:val="23"/>
        </w:rPr>
        <w:t xml:space="preserve">Wychowawcy klas </w:t>
      </w:r>
      <w:r w:rsidR="001114CA">
        <w:rPr>
          <w:color w:val="auto"/>
          <w:sz w:val="23"/>
          <w:szCs w:val="23"/>
        </w:rPr>
        <w:t xml:space="preserve">przynajmniej dwa razy w roku </w:t>
      </w:r>
      <w:r>
        <w:rPr>
          <w:color w:val="auto"/>
          <w:sz w:val="23"/>
          <w:szCs w:val="23"/>
        </w:rPr>
        <w:t xml:space="preserve">dokonują diagnozy sytuacji wychowawczej, przejawów zachowań ryzykownych uczniów swojej klasy, sytuacji życiowej rodzin dysfunkcyjnych. </w:t>
      </w:r>
    </w:p>
    <w:p w:rsidR="007D3C6E" w:rsidRDefault="007D3C6E" w:rsidP="00696C7B">
      <w:pPr>
        <w:pStyle w:val="Default"/>
        <w:numPr>
          <w:ilvl w:val="0"/>
          <w:numId w:val="8"/>
        </w:numPr>
        <w:spacing w:line="288" w:lineRule="auto"/>
        <w:ind w:left="425" w:hanging="425"/>
        <w:rPr>
          <w:color w:val="auto"/>
          <w:sz w:val="23"/>
          <w:szCs w:val="23"/>
        </w:rPr>
      </w:pPr>
      <w:r>
        <w:rPr>
          <w:color w:val="auto"/>
          <w:sz w:val="23"/>
          <w:szCs w:val="23"/>
        </w:rPr>
        <w:t>Wychowawcy klas i nauczyciele współpracują z pedagogiem</w:t>
      </w:r>
      <w:r w:rsidR="001B7E68">
        <w:rPr>
          <w:color w:val="auto"/>
          <w:sz w:val="23"/>
          <w:szCs w:val="23"/>
        </w:rPr>
        <w:t xml:space="preserve"> szkolnym,</w:t>
      </w:r>
      <w:r>
        <w:rPr>
          <w:color w:val="auto"/>
          <w:sz w:val="23"/>
          <w:szCs w:val="23"/>
        </w:rPr>
        <w:t xml:space="preserve"> pielęgniarką szkolną w zakresie realizowania zagadnień profilaktycznych, wychowawczych i edukacji prozdrowotnej. </w:t>
      </w:r>
    </w:p>
    <w:p w:rsidR="007D3C6E" w:rsidRDefault="007D3C6E" w:rsidP="007D3C6E">
      <w:pPr>
        <w:pStyle w:val="Default"/>
        <w:rPr>
          <w:color w:val="auto"/>
          <w:sz w:val="23"/>
          <w:szCs w:val="23"/>
        </w:rPr>
      </w:pPr>
    </w:p>
    <w:p w:rsidR="007D3C6E" w:rsidRPr="00D61EA9" w:rsidRDefault="007D3C6E" w:rsidP="007D3C6E">
      <w:pPr>
        <w:pStyle w:val="Default"/>
        <w:rPr>
          <w:color w:val="auto"/>
          <w:sz w:val="28"/>
          <w:szCs w:val="28"/>
          <w:u w:val="single"/>
        </w:rPr>
      </w:pPr>
      <w:r w:rsidRPr="00D61EA9">
        <w:rPr>
          <w:b/>
          <w:bCs/>
          <w:color w:val="auto"/>
          <w:sz w:val="28"/>
          <w:szCs w:val="28"/>
          <w:u w:val="single"/>
        </w:rPr>
        <w:t xml:space="preserve">III. Pedagog szkolny: </w:t>
      </w:r>
    </w:p>
    <w:p w:rsidR="00D61EA9" w:rsidRDefault="00D61EA9" w:rsidP="007D3C6E">
      <w:pPr>
        <w:pStyle w:val="Default"/>
        <w:rPr>
          <w:b/>
          <w:bCs/>
          <w:color w:val="auto"/>
          <w:sz w:val="23"/>
          <w:szCs w:val="23"/>
        </w:rPr>
      </w:pPr>
    </w:p>
    <w:p w:rsidR="007D3C6E" w:rsidRDefault="007D3C6E" w:rsidP="002D0E9C">
      <w:pPr>
        <w:pStyle w:val="Default"/>
        <w:numPr>
          <w:ilvl w:val="0"/>
          <w:numId w:val="9"/>
        </w:numPr>
        <w:spacing w:line="288" w:lineRule="auto"/>
        <w:ind w:left="425" w:hanging="425"/>
        <w:rPr>
          <w:color w:val="auto"/>
          <w:sz w:val="23"/>
          <w:szCs w:val="23"/>
        </w:rPr>
      </w:pPr>
      <w:r>
        <w:rPr>
          <w:color w:val="auto"/>
          <w:sz w:val="23"/>
          <w:szCs w:val="23"/>
        </w:rPr>
        <w:t xml:space="preserve">Zapewnia pomoc pedagogiczną młodzieży zagrożonej uzależnieniem na terenie szkoły, prowadzi indywidualne konsultacje i poradnictwo pedagogiczne uczniom podejmującym zachowania ryzykowne. </w:t>
      </w:r>
    </w:p>
    <w:p w:rsidR="007D3C6E" w:rsidRDefault="007D3C6E" w:rsidP="002D0E9C">
      <w:pPr>
        <w:pStyle w:val="Default"/>
        <w:numPr>
          <w:ilvl w:val="0"/>
          <w:numId w:val="9"/>
        </w:numPr>
        <w:spacing w:line="288" w:lineRule="auto"/>
        <w:ind w:left="425" w:hanging="425"/>
        <w:rPr>
          <w:color w:val="auto"/>
          <w:sz w:val="23"/>
          <w:szCs w:val="23"/>
        </w:rPr>
      </w:pPr>
      <w:r>
        <w:rPr>
          <w:color w:val="auto"/>
          <w:sz w:val="23"/>
          <w:szCs w:val="23"/>
        </w:rPr>
        <w:t xml:space="preserve">Systematycznie rozpoznaje i diagnozuje zagrożenia związane z uzależnieniem (ankiety skierowane do uczniów, rodziców, nauczycieli, obserwacje diagnozujące, rozmowy kierowane, indywidualne rozmowy z uczniami, konsultacje z wychowawcami, nauczycielami i pozostałymi pracownikami szkoły). </w:t>
      </w:r>
    </w:p>
    <w:p w:rsidR="007D3C6E" w:rsidRDefault="007D3C6E" w:rsidP="002D0E9C">
      <w:pPr>
        <w:pStyle w:val="Default"/>
        <w:numPr>
          <w:ilvl w:val="0"/>
          <w:numId w:val="9"/>
        </w:numPr>
        <w:spacing w:line="288" w:lineRule="auto"/>
        <w:ind w:left="425" w:hanging="425"/>
        <w:rPr>
          <w:color w:val="auto"/>
          <w:sz w:val="23"/>
          <w:szCs w:val="23"/>
        </w:rPr>
      </w:pPr>
      <w:r>
        <w:rPr>
          <w:color w:val="auto"/>
          <w:sz w:val="23"/>
          <w:szCs w:val="23"/>
        </w:rPr>
        <w:t xml:space="preserve">Prowadzi działalność informacyjną, która obejmuje upowszechnianie wśród młodzieży, rodziców, nauczycieli i innych pracowników szkoły informacji na temat szkodliwości środków lub substancji, których używanie jest zagrożeniem dla zdrowia i życia uczniów. </w:t>
      </w:r>
    </w:p>
    <w:p w:rsidR="007D3C6E" w:rsidRDefault="007D3C6E" w:rsidP="002D0E9C">
      <w:pPr>
        <w:pStyle w:val="Default"/>
        <w:numPr>
          <w:ilvl w:val="0"/>
          <w:numId w:val="9"/>
        </w:numPr>
        <w:spacing w:line="288" w:lineRule="auto"/>
        <w:ind w:left="425" w:hanging="425"/>
        <w:rPr>
          <w:color w:val="auto"/>
          <w:sz w:val="23"/>
          <w:szCs w:val="23"/>
        </w:rPr>
      </w:pPr>
      <w:r>
        <w:rPr>
          <w:color w:val="auto"/>
          <w:sz w:val="23"/>
          <w:szCs w:val="23"/>
        </w:rPr>
        <w:lastRenderedPageBreak/>
        <w:t xml:space="preserve">Udostępnia młodzieży, rodzicom, nauczycielom i innym pracownikom szkoły materiały edukacyjne dotyczące problematyki zapobiegania narkomanii. </w:t>
      </w:r>
    </w:p>
    <w:p w:rsidR="007D3C6E" w:rsidRDefault="007D3C6E" w:rsidP="00696C7B">
      <w:pPr>
        <w:pStyle w:val="Default"/>
        <w:numPr>
          <w:ilvl w:val="0"/>
          <w:numId w:val="9"/>
        </w:numPr>
        <w:spacing w:line="288" w:lineRule="auto"/>
        <w:ind w:left="425" w:hanging="425"/>
        <w:rPr>
          <w:color w:val="auto"/>
          <w:sz w:val="23"/>
          <w:szCs w:val="23"/>
        </w:rPr>
      </w:pPr>
      <w:r>
        <w:rPr>
          <w:color w:val="auto"/>
          <w:sz w:val="23"/>
          <w:szCs w:val="23"/>
        </w:rPr>
        <w:t xml:space="preserve">Dostarcza osobom zainteresowanym informacji na temat dostępnych form pomocy (placówki i organizacje wspierające dziecko i rodzinę, placówki świadczące pomoc społeczną rodzinie, punkty konsultacyjne dla osób z problemem uzależnienia, placówki leczenia uzależnień i </w:t>
      </w:r>
      <w:proofErr w:type="spellStart"/>
      <w:r>
        <w:rPr>
          <w:color w:val="auto"/>
          <w:sz w:val="23"/>
          <w:szCs w:val="23"/>
        </w:rPr>
        <w:t>współuzależnień</w:t>
      </w:r>
      <w:proofErr w:type="spellEnd"/>
      <w:r>
        <w:rPr>
          <w:color w:val="auto"/>
          <w:sz w:val="23"/>
          <w:szCs w:val="23"/>
        </w:rPr>
        <w:t xml:space="preserve">, organizacje pozarządowe służące pomocą rodzinie, inne) młodzieży zagrożonej uzależnieniem i uzależnionej, osobom </w:t>
      </w:r>
      <w:proofErr w:type="spellStart"/>
      <w:r>
        <w:rPr>
          <w:color w:val="auto"/>
          <w:sz w:val="23"/>
          <w:szCs w:val="23"/>
        </w:rPr>
        <w:t>współuzależnionym</w:t>
      </w:r>
      <w:proofErr w:type="spellEnd"/>
      <w:r>
        <w:rPr>
          <w:color w:val="auto"/>
          <w:sz w:val="23"/>
          <w:szCs w:val="23"/>
        </w:rPr>
        <w:t xml:space="preserve">. </w:t>
      </w:r>
    </w:p>
    <w:p w:rsidR="007D3C6E" w:rsidRDefault="007D3C6E" w:rsidP="00696C7B">
      <w:pPr>
        <w:pStyle w:val="Default"/>
        <w:numPr>
          <w:ilvl w:val="0"/>
          <w:numId w:val="9"/>
        </w:numPr>
        <w:spacing w:line="288" w:lineRule="auto"/>
        <w:ind w:left="425" w:hanging="425"/>
        <w:rPr>
          <w:color w:val="auto"/>
          <w:sz w:val="23"/>
          <w:szCs w:val="23"/>
        </w:rPr>
      </w:pPr>
      <w:r>
        <w:rPr>
          <w:color w:val="auto"/>
          <w:sz w:val="23"/>
          <w:szCs w:val="23"/>
        </w:rPr>
        <w:t xml:space="preserve">Organizuje, prowadzi zajęcia profilaktyczne, integracyjne we współpracy z wychowawcami klas, współorganizuje profilaktyczne imprezy ogólnoszkolne w celu zaspokajania potrzeb psychicznych i społecznych uczniów, rozwijania poczucia własnej wartości, motywowania do podejmowania właściwych decyzji, różnych form aktywności, rozwijania zainteresowań i umiejętności psychospołecznych. </w:t>
      </w:r>
    </w:p>
    <w:p w:rsidR="007D3C6E" w:rsidRDefault="007D3C6E" w:rsidP="00696C7B">
      <w:pPr>
        <w:pStyle w:val="Default"/>
        <w:numPr>
          <w:ilvl w:val="0"/>
          <w:numId w:val="9"/>
        </w:numPr>
        <w:spacing w:line="288" w:lineRule="auto"/>
        <w:ind w:left="425" w:hanging="425"/>
        <w:rPr>
          <w:color w:val="auto"/>
          <w:sz w:val="23"/>
          <w:szCs w:val="23"/>
        </w:rPr>
      </w:pPr>
      <w:r>
        <w:rPr>
          <w:color w:val="auto"/>
          <w:sz w:val="23"/>
          <w:szCs w:val="23"/>
        </w:rPr>
        <w:t xml:space="preserve">Współpracuje z instytucjami i organizacjami wspierającymi dziecko, rodzinę i szkołę w zakresie rozwiązywania problemów młodzieży. </w:t>
      </w:r>
    </w:p>
    <w:p w:rsidR="007D3C6E" w:rsidRDefault="007D3C6E" w:rsidP="00696C7B">
      <w:pPr>
        <w:pStyle w:val="Default"/>
        <w:numPr>
          <w:ilvl w:val="0"/>
          <w:numId w:val="9"/>
        </w:numPr>
        <w:spacing w:line="288" w:lineRule="auto"/>
        <w:ind w:left="425" w:hanging="425"/>
        <w:rPr>
          <w:color w:val="auto"/>
          <w:sz w:val="23"/>
          <w:szCs w:val="23"/>
        </w:rPr>
      </w:pPr>
      <w:r>
        <w:rPr>
          <w:color w:val="auto"/>
          <w:sz w:val="23"/>
          <w:szCs w:val="23"/>
        </w:rPr>
        <w:t xml:space="preserve">Organizuje i uczestniczy w wewnątrzszkolnym doskonaleniu nauczycieli oraz w warsztatach, szkoleniach, kursach organizowanych przez placówki zajmujące się tą działalnością. </w:t>
      </w:r>
    </w:p>
    <w:p w:rsidR="00D61EA9" w:rsidRDefault="007D3C6E" w:rsidP="00696C7B">
      <w:pPr>
        <w:pStyle w:val="Default"/>
        <w:numPr>
          <w:ilvl w:val="0"/>
          <w:numId w:val="9"/>
        </w:numPr>
        <w:spacing w:line="288" w:lineRule="auto"/>
        <w:ind w:left="425" w:hanging="425"/>
        <w:rPr>
          <w:color w:val="auto"/>
          <w:sz w:val="23"/>
          <w:szCs w:val="23"/>
        </w:rPr>
      </w:pPr>
      <w:r>
        <w:rPr>
          <w:color w:val="auto"/>
          <w:sz w:val="23"/>
          <w:szCs w:val="23"/>
        </w:rPr>
        <w:t xml:space="preserve">Współpracuje z dyrekcją szkoły, wychowawcami, nauczycielami i innymi pracownikami szkoły we wszystkich działaniach mających na celu redukowanie zachowań ryzykownych młodzieży, w sytuacjach wymagających interwencji lub w sytuacjach wymagających udzielenia pomocy uczniowi, który znalazł się w sytuacji kryzysowej. </w:t>
      </w:r>
    </w:p>
    <w:p w:rsidR="00D61EA9" w:rsidRDefault="00D61EA9" w:rsidP="00D61EA9">
      <w:pPr>
        <w:pStyle w:val="Default"/>
        <w:rPr>
          <w:color w:val="auto"/>
          <w:sz w:val="23"/>
          <w:szCs w:val="23"/>
        </w:rPr>
      </w:pPr>
    </w:p>
    <w:p w:rsidR="007D3C6E" w:rsidRPr="00D61EA9" w:rsidRDefault="00D61EA9" w:rsidP="00D61EA9">
      <w:pPr>
        <w:pStyle w:val="Default"/>
        <w:rPr>
          <w:color w:val="auto"/>
          <w:sz w:val="28"/>
          <w:szCs w:val="28"/>
          <w:u w:val="single"/>
        </w:rPr>
      </w:pPr>
      <w:r w:rsidRPr="00D61EA9">
        <w:rPr>
          <w:b/>
          <w:color w:val="auto"/>
          <w:sz w:val="28"/>
          <w:szCs w:val="28"/>
          <w:u w:val="single"/>
        </w:rPr>
        <w:t>IV.</w:t>
      </w:r>
      <w:r w:rsidRPr="00D61EA9">
        <w:rPr>
          <w:color w:val="auto"/>
          <w:sz w:val="23"/>
          <w:szCs w:val="23"/>
          <w:u w:val="single"/>
        </w:rPr>
        <w:t xml:space="preserve"> </w:t>
      </w:r>
      <w:r w:rsidR="007D3C6E" w:rsidRPr="00D61EA9">
        <w:rPr>
          <w:b/>
          <w:bCs/>
          <w:color w:val="auto"/>
          <w:sz w:val="28"/>
          <w:szCs w:val="28"/>
          <w:u w:val="single"/>
        </w:rPr>
        <w:t xml:space="preserve">Pielęgniarka szkolna: </w:t>
      </w:r>
    </w:p>
    <w:p w:rsidR="00D61EA9" w:rsidRDefault="00D61EA9" w:rsidP="007D3C6E">
      <w:pPr>
        <w:pStyle w:val="Default"/>
        <w:rPr>
          <w:b/>
          <w:bCs/>
          <w:color w:val="auto"/>
          <w:sz w:val="23"/>
          <w:szCs w:val="23"/>
        </w:rPr>
      </w:pPr>
    </w:p>
    <w:p w:rsidR="007D3C6E" w:rsidRDefault="007D3C6E" w:rsidP="00696C7B">
      <w:pPr>
        <w:pStyle w:val="Default"/>
        <w:numPr>
          <w:ilvl w:val="0"/>
          <w:numId w:val="10"/>
        </w:numPr>
        <w:spacing w:line="288" w:lineRule="auto"/>
        <w:ind w:left="425" w:hanging="425"/>
        <w:rPr>
          <w:color w:val="auto"/>
          <w:sz w:val="23"/>
          <w:szCs w:val="23"/>
        </w:rPr>
      </w:pPr>
      <w:r>
        <w:rPr>
          <w:color w:val="auto"/>
          <w:sz w:val="23"/>
          <w:szCs w:val="23"/>
        </w:rPr>
        <w:t xml:space="preserve">Udziela pierwszej pomocy </w:t>
      </w:r>
      <w:proofErr w:type="spellStart"/>
      <w:r>
        <w:rPr>
          <w:color w:val="auto"/>
          <w:sz w:val="23"/>
          <w:szCs w:val="23"/>
        </w:rPr>
        <w:t>przedmedycznej</w:t>
      </w:r>
      <w:proofErr w:type="spellEnd"/>
      <w:r>
        <w:rPr>
          <w:color w:val="auto"/>
          <w:sz w:val="23"/>
          <w:szCs w:val="23"/>
        </w:rPr>
        <w:t xml:space="preserve"> na terenie szkoły uczniowi, który wymaga takiej interwencji; określa stan jego zdrowia. </w:t>
      </w:r>
    </w:p>
    <w:p w:rsidR="007D3C6E" w:rsidRDefault="007D3C6E" w:rsidP="00696C7B">
      <w:pPr>
        <w:pStyle w:val="Default"/>
        <w:numPr>
          <w:ilvl w:val="0"/>
          <w:numId w:val="10"/>
        </w:numPr>
        <w:spacing w:line="288" w:lineRule="auto"/>
        <w:ind w:left="425" w:hanging="425"/>
        <w:rPr>
          <w:color w:val="auto"/>
          <w:sz w:val="23"/>
          <w:szCs w:val="23"/>
        </w:rPr>
      </w:pPr>
      <w:r>
        <w:rPr>
          <w:color w:val="auto"/>
          <w:sz w:val="23"/>
          <w:szCs w:val="23"/>
        </w:rPr>
        <w:t xml:space="preserve">Wzywa pogotowie ratunkowe, jeśli wymaga tego stan zdrowia ucznia. </w:t>
      </w:r>
    </w:p>
    <w:p w:rsidR="007D3C6E" w:rsidRDefault="007D3C6E" w:rsidP="00696C7B">
      <w:pPr>
        <w:pStyle w:val="Default"/>
        <w:numPr>
          <w:ilvl w:val="0"/>
          <w:numId w:val="10"/>
        </w:numPr>
        <w:spacing w:line="288" w:lineRule="auto"/>
        <w:ind w:left="425" w:hanging="425"/>
        <w:rPr>
          <w:color w:val="auto"/>
          <w:sz w:val="23"/>
          <w:szCs w:val="23"/>
        </w:rPr>
      </w:pPr>
      <w:r>
        <w:rPr>
          <w:color w:val="auto"/>
          <w:sz w:val="23"/>
          <w:szCs w:val="23"/>
        </w:rPr>
        <w:t xml:space="preserve">Powiadamia dyrektora szkoły o każdej interwencji w sytuacji, gdy stwierdzi, że uczeń jest pod wpływem alkoholu lub środków odurzających lub stał się ofiarą pobicia. </w:t>
      </w:r>
    </w:p>
    <w:p w:rsidR="007D3C6E" w:rsidRDefault="007D3C6E" w:rsidP="00696C7B">
      <w:pPr>
        <w:pStyle w:val="Default"/>
        <w:numPr>
          <w:ilvl w:val="0"/>
          <w:numId w:val="10"/>
        </w:numPr>
        <w:spacing w:line="288" w:lineRule="auto"/>
        <w:ind w:left="425" w:hanging="425"/>
        <w:rPr>
          <w:color w:val="auto"/>
          <w:sz w:val="23"/>
          <w:szCs w:val="23"/>
        </w:rPr>
      </w:pPr>
      <w:r>
        <w:rPr>
          <w:color w:val="auto"/>
          <w:sz w:val="23"/>
          <w:szCs w:val="23"/>
        </w:rPr>
        <w:t xml:space="preserve">Współpracuje z pedagogiem, psychologiem szkolnym w sytuacjach kryzysowych, wymagających udzielania uczniowi pomocy psychologiczno-pedagogicznej lub podejrzewa, że uczeń ma problemy zdrowotne spowodowane zaniedbaniem stanu zdrowia lub złym odżywianiem. </w:t>
      </w:r>
    </w:p>
    <w:p w:rsidR="007D3C6E" w:rsidRDefault="007D3C6E" w:rsidP="007D3C6E">
      <w:pPr>
        <w:pStyle w:val="Default"/>
        <w:rPr>
          <w:color w:val="auto"/>
          <w:sz w:val="23"/>
          <w:szCs w:val="23"/>
        </w:rPr>
      </w:pPr>
    </w:p>
    <w:p w:rsidR="007D3C6E" w:rsidRPr="001B7E68" w:rsidRDefault="00D61EA9" w:rsidP="007D3C6E">
      <w:pPr>
        <w:pStyle w:val="Default"/>
        <w:rPr>
          <w:b/>
          <w:bCs/>
          <w:color w:val="auto"/>
          <w:sz w:val="28"/>
          <w:szCs w:val="28"/>
          <w:u w:val="single"/>
        </w:rPr>
      </w:pPr>
      <w:r w:rsidRPr="001B7E68">
        <w:rPr>
          <w:b/>
          <w:bCs/>
          <w:color w:val="auto"/>
          <w:sz w:val="28"/>
          <w:szCs w:val="28"/>
          <w:u w:val="single"/>
        </w:rPr>
        <w:t>V</w:t>
      </w:r>
      <w:r w:rsidR="007D3C6E" w:rsidRPr="001B7E68">
        <w:rPr>
          <w:b/>
          <w:bCs/>
          <w:color w:val="auto"/>
          <w:sz w:val="28"/>
          <w:szCs w:val="28"/>
          <w:u w:val="single"/>
        </w:rPr>
        <w:t xml:space="preserve">. Pracownicy administracji i obsługi szkoły: </w:t>
      </w:r>
    </w:p>
    <w:p w:rsidR="00E34D2A" w:rsidRPr="00E34D2A" w:rsidRDefault="00E34D2A" w:rsidP="007D3C6E">
      <w:pPr>
        <w:pStyle w:val="Default"/>
        <w:rPr>
          <w:color w:val="auto"/>
          <w:sz w:val="23"/>
          <w:szCs w:val="23"/>
        </w:rPr>
      </w:pPr>
    </w:p>
    <w:p w:rsidR="007D3C6E" w:rsidRDefault="007D3C6E" w:rsidP="00696C7B">
      <w:pPr>
        <w:pStyle w:val="Default"/>
        <w:numPr>
          <w:ilvl w:val="0"/>
          <w:numId w:val="11"/>
        </w:numPr>
        <w:spacing w:line="288" w:lineRule="auto"/>
        <w:ind w:left="426" w:hanging="426"/>
        <w:rPr>
          <w:color w:val="auto"/>
          <w:sz w:val="23"/>
          <w:szCs w:val="23"/>
        </w:rPr>
      </w:pPr>
      <w:r>
        <w:rPr>
          <w:color w:val="auto"/>
          <w:sz w:val="23"/>
          <w:szCs w:val="23"/>
        </w:rPr>
        <w:t xml:space="preserve">Uczestniczą w organizowanych w szkole szkoleniach z funkcjonariuszami Policji na temat reagowania w sytuacjach kryzysowych mających miejsce na terenie szkoły (podejrzenie, że uczeń znajduje się pod wpływem narkotyków, alkoholu, posiada substancję przypominającą narkotyk, dokonał czynu karalnego, stał się ofiarą przemocy). </w:t>
      </w:r>
    </w:p>
    <w:p w:rsidR="007D3C6E" w:rsidRDefault="007D3C6E" w:rsidP="00696C7B">
      <w:pPr>
        <w:pStyle w:val="Default"/>
        <w:numPr>
          <w:ilvl w:val="0"/>
          <w:numId w:val="11"/>
        </w:numPr>
        <w:spacing w:line="288" w:lineRule="auto"/>
        <w:ind w:left="426" w:hanging="426"/>
        <w:rPr>
          <w:color w:val="auto"/>
          <w:sz w:val="23"/>
          <w:szCs w:val="23"/>
        </w:rPr>
      </w:pPr>
      <w:r>
        <w:rPr>
          <w:color w:val="auto"/>
          <w:sz w:val="23"/>
          <w:szCs w:val="23"/>
        </w:rPr>
        <w:t xml:space="preserve">Informują dyrektora szkoły lub pedagoga, psychologa szkolnego, wychowawcę lub nauczyciela o każdej zaobserwowanej sytuacji kryzysowej, wymagającej interwencji pracownika szkoły. </w:t>
      </w:r>
    </w:p>
    <w:p w:rsidR="007D3C6E" w:rsidRDefault="007D3C6E" w:rsidP="00E34D2A">
      <w:pPr>
        <w:pStyle w:val="Default"/>
        <w:spacing w:line="288" w:lineRule="auto"/>
        <w:rPr>
          <w:color w:val="auto"/>
          <w:sz w:val="23"/>
          <w:szCs w:val="23"/>
        </w:rPr>
      </w:pPr>
    </w:p>
    <w:p w:rsidR="003B4C85" w:rsidRDefault="003B4C85" w:rsidP="00E34D2A">
      <w:pPr>
        <w:pStyle w:val="Default"/>
        <w:spacing w:line="288" w:lineRule="auto"/>
        <w:rPr>
          <w:color w:val="auto"/>
          <w:sz w:val="23"/>
          <w:szCs w:val="23"/>
        </w:rPr>
      </w:pPr>
    </w:p>
    <w:p w:rsidR="003B4C85" w:rsidRDefault="003B4C85" w:rsidP="00E34D2A">
      <w:pPr>
        <w:pStyle w:val="Default"/>
        <w:spacing w:line="288" w:lineRule="auto"/>
        <w:rPr>
          <w:color w:val="auto"/>
          <w:sz w:val="23"/>
          <w:szCs w:val="23"/>
        </w:rPr>
      </w:pPr>
    </w:p>
    <w:p w:rsidR="003B4C85" w:rsidRDefault="003B4C85" w:rsidP="00E34D2A">
      <w:pPr>
        <w:pStyle w:val="Default"/>
        <w:spacing w:line="288" w:lineRule="auto"/>
        <w:rPr>
          <w:color w:val="auto"/>
          <w:sz w:val="23"/>
          <w:szCs w:val="23"/>
        </w:rPr>
      </w:pPr>
    </w:p>
    <w:p w:rsidR="003B4C85" w:rsidRDefault="003B4C85" w:rsidP="00E34D2A">
      <w:pPr>
        <w:pStyle w:val="Default"/>
        <w:spacing w:line="288" w:lineRule="auto"/>
        <w:rPr>
          <w:color w:val="auto"/>
          <w:sz w:val="23"/>
          <w:szCs w:val="23"/>
        </w:rPr>
      </w:pPr>
    </w:p>
    <w:p w:rsidR="003B4C85" w:rsidRDefault="003B4C85" w:rsidP="00E34D2A">
      <w:pPr>
        <w:pStyle w:val="Default"/>
        <w:spacing w:line="288" w:lineRule="auto"/>
        <w:rPr>
          <w:color w:val="auto"/>
          <w:sz w:val="23"/>
          <w:szCs w:val="23"/>
        </w:rPr>
      </w:pPr>
    </w:p>
    <w:p w:rsidR="003B4C85" w:rsidRDefault="003B4C85" w:rsidP="00E34D2A">
      <w:pPr>
        <w:pStyle w:val="Default"/>
        <w:spacing w:line="288" w:lineRule="auto"/>
        <w:rPr>
          <w:color w:val="auto"/>
          <w:sz w:val="23"/>
          <w:szCs w:val="23"/>
        </w:rPr>
      </w:pPr>
    </w:p>
    <w:p w:rsidR="00D61EA9" w:rsidRPr="007A792B" w:rsidRDefault="007A792B" w:rsidP="007D3C6E">
      <w:pPr>
        <w:pStyle w:val="Default"/>
        <w:rPr>
          <w:color w:val="auto"/>
          <w:sz w:val="32"/>
          <w:szCs w:val="32"/>
        </w:rPr>
      </w:pPr>
      <w:r w:rsidRPr="007A792B">
        <w:rPr>
          <w:b/>
          <w:bCs/>
          <w:sz w:val="32"/>
          <w:szCs w:val="32"/>
        </w:rPr>
        <w:lastRenderedPageBreak/>
        <w:t>5. Strategia działań interwencyjnych</w:t>
      </w:r>
    </w:p>
    <w:p w:rsidR="00D61EA9" w:rsidRDefault="00D61EA9" w:rsidP="007D3C6E">
      <w:pPr>
        <w:pStyle w:val="Default"/>
        <w:rPr>
          <w:color w:val="auto"/>
          <w:sz w:val="23"/>
          <w:szCs w:val="23"/>
        </w:rPr>
      </w:pPr>
    </w:p>
    <w:p w:rsidR="00AB01C7" w:rsidRPr="00AB01C7" w:rsidRDefault="00AB01C7" w:rsidP="00F62302">
      <w:pPr>
        <w:numPr>
          <w:ilvl w:val="1"/>
          <w:numId w:val="18"/>
        </w:numPr>
        <w:tabs>
          <w:tab w:val="clear" w:pos="720"/>
          <w:tab w:val="num" w:pos="426"/>
        </w:tabs>
        <w:spacing w:line="288" w:lineRule="auto"/>
        <w:ind w:left="426" w:hanging="284"/>
        <w:rPr>
          <w:b/>
        </w:rPr>
      </w:pPr>
      <w:r w:rsidRPr="00AB01C7">
        <w:rPr>
          <w:b/>
        </w:rPr>
        <w:t>W przypadku gdy nauczyciel podejrzewa, że na terenie szkoły uczeń znajduje się pod wpływem alkoholu lub narkotyków powinien podjąć następujące kroki:</w:t>
      </w:r>
    </w:p>
    <w:p w:rsidR="00AB01C7" w:rsidRPr="00AB01C7" w:rsidRDefault="00AB01C7" w:rsidP="00F62302">
      <w:pPr>
        <w:numPr>
          <w:ilvl w:val="2"/>
          <w:numId w:val="18"/>
        </w:numPr>
        <w:tabs>
          <w:tab w:val="num" w:pos="709"/>
        </w:tabs>
        <w:spacing w:line="288" w:lineRule="auto"/>
        <w:rPr>
          <w:sz w:val="23"/>
          <w:szCs w:val="23"/>
        </w:rPr>
      </w:pPr>
      <w:r w:rsidRPr="00AB01C7">
        <w:rPr>
          <w:b/>
          <w:sz w:val="23"/>
          <w:szCs w:val="23"/>
        </w:rPr>
        <w:t>powiadamia</w:t>
      </w:r>
      <w:r w:rsidRPr="00AB01C7">
        <w:rPr>
          <w:sz w:val="23"/>
          <w:szCs w:val="23"/>
        </w:rPr>
        <w:t xml:space="preserve"> o swoich przypuszczeniach wychowawcę klasy, pedagoga i dyrektora szkoły,</w:t>
      </w:r>
    </w:p>
    <w:p w:rsidR="00AB01C7" w:rsidRPr="00AB01C7" w:rsidRDefault="00AB01C7" w:rsidP="00F62302">
      <w:pPr>
        <w:numPr>
          <w:ilvl w:val="2"/>
          <w:numId w:val="18"/>
        </w:numPr>
        <w:tabs>
          <w:tab w:val="num" w:pos="709"/>
        </w:tabs>
        <w:spacing w:line="288" w:lineRule="auto"/>
        <w:ind w:left="709"/>
        <w:rPr>
          <w:sz w:val="23"/>
          <w:szCs w:val="23"/>
        </w:rPr>
      </w:pPr>
      <w:r w:rsidRPr="00AB01C7">
        <w:rPr>
          <w:b/>
          <w:sz w:val="23"/>
          <w:szCs w:val="23"/>
        </w:rPr>
        <w:t>odizolowuje</w:t>
      </w:r>
      <w:r w:rsidRPr="00AB01C7">
        <w:rPr>
          <w:sz w:val="23"/>
          <w:szCs w:val="23"/>
        </w:rPr>
        <w:t xml:space="preserve"> ucznia od reszty klasy, ale ze względów bezpieczeństwa nie pozostawia go samego; stwarza warunki, w których nie będzie zagrożone jego życie ani zdrowie,</w:t>
      </w:r>
    </w:p>
    <w:p w:rsidR="00AB01C7" w:rsidRPr="00AB01C7" w:rsidRDefault="00AB01C7" w:rsidP="00F62302">
      <w:pPr>
        <w:numPr>
          <w:ilvl w:val="2"/>
          <w:numId w:val="18"/>
        </w:numPr>
        <w:tabs>
          <w:tab w:val="num" w:pos="709"/>
        </w:tabs>
        <w:spacing w:line="288" w:lineRule="auto"/>
        <w:rPr>
          <w:sz w:val="23"/>
          <w:szCs w:val="23"/>
        </w:rPr>
      </w:pPr>
      <w:r w:rsidRPr="00AB01C7">
        <w:rPr>
          <w:b/>
          <w:sz w:val="23"/>
          <w:szCs w:val="23"/>
        </w:rPr>
        <w:t>wzywa</w:t>
      </w:r>
      <w:r w:rsidRPr="00AB01C7">
        <w:rPr>
          <w:sz w:val="23"/>
          <w:szCs w:val="23"/>
        </w:rPr>
        <w:t xml:space="preserve"> lekarza w celu stwierdzenia stanu zdrowia, ewentualnie udziela pomocy medycznej,</w:t>
      </w:r>
    </w:p>
    <w:p w:rsidR="00AB01C7" w:rsidRPr="00AB01C7" w:rsidRDefault="00AB01C7" w:rsidP="00F62302">
      <w:pPr>
        <w:numPr>
          <w:ilvl w:val="2"/>
          <w:numId w:val="18"/>
        </w:numPr>
        <w:tabs>
          <w:tab w:val="num" w:pos="709"/>
        </w:tabs>
        <w:spacing w:line="288" w:lineRule="auto"/>
        <w:rPr>
          <w:sz w:val="23"/>
          <w:szCs w:val="23"/>
        </w:rPr>
      </w:pPr>
      <w:r w:rsidRPr="00AB01C7">
        <w:rPr>
          <w:b/>
          <w:sz w:val="23"/>
          <w:szCs w:val="23"/>
        </w:rPr>
        <w:t xml:space="preserve">zawiadamia </w:t>
      </w:r>
      <w:r w:rsidRPr="00AB01C7">
        <w:rPr>
          <w:sz w:val="23"/>
          <w:szCs w:val="23"/>
        </w:rPr>
        <w:t>o fakcie rodziców/opiekunów,</w:t>
      </w:r>
    </w:p>
    <w:p w:rsidR="00AB01C7" w:rsidRPr="003B4C85" w:rsidRDefault="00AB01C7" w:rsidP="00F62302">
      <w:pPr>
        <w:pStyle w:val="Akapitzlist"/>
        <w:numPr>
          <w:ilvl w:val="0"/>
          <w:numId w:val="21"/>
        </w:numPr>
        <w:spacing w:line="288" w:lineRule="auto"/>
        <w:rPr>
          <w:sz w:val="23"/>
          <w:szCs w:val="23"/>
        </w:rPr>
      </w:pPr>
      <w:r w:rsidRPr="003B4C85">
        <w:rPr>
          <w:sz w:val="23"/>
          <w:szCs w:val="23"/>
        </w:rPr>
        <w:t>pozostaniu ucznia w szkole, czy też przewiezieniu ucznia do placówki służby zdrowia, bądź też przekazania go do dyspozycji funkcjonariuszom policji decyduje lekarz, po ustaleniu aktualnego stanu zdrowia ucznia i w porozumieniu z dyrektorem szkoły/placówki,</w:t>
      </w:r>
    </w:p>
    <w:p w:rsidR="00AB01C7" w:rsidRPr="003B4C85" w:rsidRDefault="00AB01C7" w:rsidP="00F62302">
      <w:pPr>
        <w:pStyle w:val="Akapitzlist"/>
        <w:numPr>
          <w:ilvl w:val="0"/>
          <w:numId w:val="21"/>
        </w:numPr>
        <w:spacing w:line="288" w:lineRule="auto"/>
        <w:rPr>
          <w:sz w:val="23"/>
          <w:szCs w:val="23"/>
        </w:rPr>
      </w:pPr>
      <w:r w:rsidRPr="003B4C85">
        <w:rPr>
          <w:sz w:val="23"/>
          <w:szCs w:val="23"/>
        </w:rPr>
        <w:t>w przypadku ucznia będącego pod wpływem alkoholu – jeżeli rodzice odmawiają przyjazdu, a uczeń jest agresywny wobec kolegów, nauczycieli, bądź swoim zachowaniem daje powód do zgorszenia albo zagraża życiu lub zdrowiu innych – szkoła zawiadamia najbliższą jednostkę Policji,</w:t>
      </w:r>
    </w:p>
    <w:p w:rsidR="00AB01C7" w:rsidRPr="003B4C85" w:rsidRDefault="00AB01C7" w:rsidP="00F62302">
      <w:pPr>
        <w:pStyle w:val="Akapitzlist"/>
        <w:numPr>
          <w:ilvl w:val="0"/>
          <w:numId w:val="21"/>
        </w:numPr>
        <w:spacing w:line="288" w:lineRule="auto"/>
        <w:rPr>
          <w:sz w:val="23"/>
          <w:szCs w:val="23"/>
        </w:rPr>
      </w:pPr>
      <w:r w:rsidRPr="003B4C85">
        <w:rPr>
          <w:sz w:val="23"/>
          <w:szCs w:val="23"/>
        </w:rPr>
        <w:t>w przypadku stwierdzenia stanu nietrzeźwości (stężenie we krwi powyżej 0,5</w:t>
      </w:r>
      <w:r w:rsidR="00792674">
        <w:rPr>
          <w:sz w:val="23"/>
          <w:szCs w:val="23"/>
        </w:rPr>
        <w:t xml:space="preserve"> promila</w:t>
      </w:r>
      <w:r w:rsidRPr="003B4C85">
        <w:rPr>
          <w:sz w:val="23"/>
          <w:szCs w:val="23"/>
        </w:rPr>
        <w:t xml:space="preserve"> alkoholu lub wydychanym powietrzu powyżej 0,25</w:t>
      </w:r>
      <w:r w:rsidR="00792674">
        <w:rPr>
          <w:sz w:val="23"/>
          <w:szCs w:val="23"/>
        </w:rPr>
        <w:t xml:space="preserve"> promila</w:t>
      </w:r>
      <w:r w:rsidRPr="003B4C85">
        <w:rPr>
          <w:sz w:val="23"/>
          <w:szCs w:val="23"/>
        </w:rPr>
        <w:t xml:space="preserve"> alkoholu na dm</w:t>
      </w:r>
      <w:r w:rsidRPr="003B4C85">
        <w:rPr>
          <w:sz w:val="23"/>
          <w:szCs w:val="23"/>
          <w:vertAlign w:val="superscript"/>
        </w:rPr>
        <w:t xml:space="preserve">3 </w:t>
      </w:r>
      <w:r w:rsidRPr="003B4C85">
        <w:rPr>
          <w:sz w:val="23"/>
          <w:szCs w:val="23"/>
        </w:rPr>
        <w:t>) Policja ma możliwość przewiezienia ucznia do izby wytrzeźwień, lub w przypadku jej braku, do policyjnych pomieszczeń dla osób zatrzymanych – na czas niezbędny do wytrzeźwienia (maksymalnie do 24 godzin),</w:t>
      </w:r>
    </w:p>
    <w:p w:rsidR="00AB01C7" w:rsidRPr="00AB01C7" w:rsidRDefault="00AB01C7" w:rsidP="00F62302">
      <w:pPr>
        <w:numPr>
          <w:ilvl w:val="2"/>
          <w:numId w:val="18"/>
        </w:numPr>
        <w:tabs>
          <w:tab w:val="num" w:pos="709"/>
        </w:tabs>
        <w:spacing w:line="288" w:lineRule="auto"/>
        <w:ind w:left="709" w:hanging="283"/>
        <w:rPr>
          <w:sz w:val="23"/>
          <w:szCs w:val="23"/>
        </w:rPr>
      </w:pPr>
      <w:r w:rsidRPr="00AB01C7">
        <w:rPr>
          <w:sz w:val="23"/>
          <w:szCs w:val="23"/>
        </w:rPr>
        <w:t>jeżeli zdarzenia, w których uczeń (przed ukończeniem 18 lat) znajduje się pod wpływem alkoholu lub narkotyków na terenie szkoły, powtarzają się, świadczy to o jego demoralizacji, co nakłada to na szkołę obowiązek powiadomienia Policji (specjalisty ds. nieletnich) lub sądu rodzinnego o tej szczególnej sytuacji,</w:t>
      </w:r>
    </w:p>
    <w:p w:rsidR="00AB01C7" w:rsidRPr="00AB01C7" w:rsidRDefault="00AB01C7" w:rsidP="00F62302">
      <w:pPr>
        <w:numPr>
          <w:ilvl w:val="2"/>
          <w:numId w:val="18"/>
        </w:numPr>
        <w:tabs>
          <w:tab w:val="num" w:pos="709"/>
        </w:tabs>
        <w:spacing w:line="288" w:lineRule="auto"/>
        <w:ind w:left="709" w:hanging="283"/>
        <w:rPr>
          <w:sz w:val="23"/>
          <w:szCs w:val="23"/>
        </w:rPr>
      </w:pPr>
      <w:r w:rsidRPr="00AB01C7">
        <w:rPr>
          <w:sz w:val="23"/>
          <w:szCs w:val="23"/>
        </w:rPr>
        <w:t>spożywanie przez ucznia, który ukończył 17 lat, alkoholu na terenie szkoły stanowi wykroczenie z art. 43</w:t>
      </w:r>
      <w:r w:rsidRPr="00AB01C7">
        <w:rPr>
          <w:sz w:val="23"/>
          <w:szCs w:val="23"/>
          <w:vertAlign w:val="superscript"/>
        </w:rPr>
        <w:t xml:space="preserve">1 </w:t>
      </w:r>
      <w:r w:rsidRPr="00AB01C7">
        <w:rPr>
          <w:sz w:val="23"/>
          <w:szCs w:val="23"/>
        </w:rPr>
        <w:t>Ustawy z dnia 26 października 1982 r. o wychowaniu w trzeźwości i przeciwdziałaniu alkoholizmowi. Należy o tym fakcie powiadomić Policję. Dalszy tok postępowania leży w kompetencji tej instytucji.</w:t>
      </w:r>
    </w:p>
    <w:p w:rsidR="00AB01C7" w:rsidRPr="00AB01C7" w:rsidRDefault="00AB01C7" w:rsidP="00AB01C7">
      <w:pPr>
        <w:spacing w:line="288" w:lineRule="auto"/>
        <w:ind w:left="720"/>
        <w:jc w:val="both"/>
        <w:rPr>
          <w:sz w:val="23"/>
          <w:szCs w:val="23"/>
        </w:rPr>
      </w:pPr>
    </w:p>
    <w:p w:rsidR="00AB01C7" w:rsidRDefault="00AB01C7" w:rsidP="00F62302">
      <w:pPr>
        <w:numPr>
          <w:ilvl w:val="1"/>
          <w:numId w:val="18"/>
        </w:numPr>
        <w:tabs>
          <w:tab w:val="clear" w:pos="720"/>
          <w:tab w:val="num" w:pos="426"/>
        </w:tabs>
        <w:spacing w:line="288" w:lineRule="auto"/>
        <w:ind w:left="426" w:hanging="357"/>
        <w:jc w:val="both"/>
        <w:rPr>
          <w:b/>
          <w:sz w:val="28"/>
          <w:szCs w:val="28"/>
        </w:rPr>
      </w:pPr>
      <w:r w:rsidRPr="00AB01C7">
        <w:rPr>
          <w:b/>
          <w:sz w:val="28"/>
          <w:szCs w:val="28"/>
        </w:rPr>
        <w:t xml:space="preserve">W przypadku, gdy nauczyciel znajduje na terenie szkoły substancje </w:t>
      </w:r>
      <w:r w:rsidR="002D0E9C">
        <w:rPr>
          <w:b/>
          <w:sz w:val="28"/>
          <w:szCs w:val="28"/>
        </w:rPr>
        <w:t>p</w:t>
      </w:r>
      <w:r w:rsidRPr="00AB01C7">
        <w:rPr>
          <w:b/>
          <w:sz w:val="28"/>
          <w:szCs w:val="28"/>
        </w:rPr>
        <w:t>rzypominającą wyglądem narkotyk powinien podjąć następujące kroki:</w:t>
      </w:r>
    </w:p>
    <w:p w:rsidR="00AB01C7" w:rsidRPr="00AB01C7" w:rsidRDefault="00AB01C7" w:rsidP="002D0E9C">
      <w:pPr>
        <w:spacing w:line="288" w:lineRule="auto"/>
        <w:ind w:left="720"/>
        <w:rPr>
          <w:b/>
          <w:sz w:val="28"/>
          <w:szCs w:val="28"/>
        </w:rPr>
      </w:pPr>
    </w:p>
    <w:p w:rsidR="00AB01C7" w:rsidRPr="00AB01C7" w:rsidRDefault="00AB01C7" w:rsidP="00F62302">
      <w:pPr>
        <w:numPr>
          <w:ilvl w:val="2"/>
          <w:numId w:val="18"/>
        </w:numPr>
        <w:tabs>
          <w:tab w:val="num" w:pos="709"/>
        </w:tabs>
        <w:spacing w:line="288" w:lineRule="auto"/>
        <w:ind w:left="709" w:hanging="283"/>
        <w:rPr>
          <w:sz w:val="23"/>
          <w:szCs w:val="23"/>
        </w:rPr>
      </w:pPr>
      <w:r w:rsidRPr="00AB01C7">
        <w:rPr>
          <w:sz w:val="23"/>
          <w:szCs w:val="23"/>
        </w:rPr>
        <w:t>Nauczyciel zachowując środki ostrożności zabezpiecza substancję przed dostępem do niej osób niepowołanych oraz ewentualnym jej zniszczeniem do czasu przyjazdu Policji, próbuje (o ile jest możliwe w zakresie działań pedagogicznych) ustalić, do kogo znaleziona substancja należy,</w:t>
      </w:r>
    </w:p>
    <w:p w:rsidR="00AB01C7" w:rsidRPr="00AB01C7" w:rsidRDefault="00AB01C7" w:rsidP="00F62302">
      <w:pPr>
        <w:numPr>
          <w:ilvl w:val="2"/>
          <w:numId w:val="18"/>
        </w:numPr>
        <w:tabs>
          <w:tab w:val="num" w:pos="709"/>
        </w:tabs>
        <w:spacing w:line="288" w:lineRule="auto"/>
        <w:ind w:left="709" w:hanging="283"/>
        <w:rPr>
          <w:sz w:val="23"/>
          <w:szCs w:val="23"/>
        </w:rPr>
      </w:pPr>
      <w:r w:rsidRPr="00AB01C7">
        <w:rPr>
          <w:sz w:val="23"/>
          <w:szCs w:val="23"/>
        </w:rPr>
        <w:t>powiadamia o zaistniałym zdarzeniu dyrekcję szkoły i wzywa Policję,</w:t>
      </w:r>
    </w:p>
    <w:p w:rsidR="00AB01C7" w:rsidRPr="00AB01C7" w:rsidRDefault="00AB01C7" w:rsidP="00F62302">
      <w:pPr>
        <w:numPr>
          <w:ilvl w:val="2"/>
          <w:numId w:val="18"/>
        </w:numPr>
        <w:tabs>
          <w:tab w:val="num" w:pos="709"/>
        </w:tabs>
        <w:spacing w:line="288" w:lineRule="auto"/>
        <w:ind w:left="709" w:hanging="283"/>
        <w:rPr>
          <w:sz w:val="23"/>
          <w:szCs w:val="23"/>
        </w:rPr>
      </w:pPr>
      <w:r w:rsidRPr="00AB01C7">
        <w:rPr>
          <w:sz w:val="23"/>
          <w:szCs w:val="23"/>
        </w:rPr>
        <w:t>po przyjeździe Policji niezwłocznie przekazuje zabezpieczoną substancje i informacje dotyczące szczegółów zdarzenia.</w:t>
      </w:r>
    </w:p>
    <w:p w:rsidR="00AB01C7" w:rsidRDefault="00AB01C7" w:rsidP="002D0E9C">
      <w:pPr>
        <w:ind w:left="720"/>
        <w:rPr>
          <w:sz w:val="20"/>
        </w:rPr>
      </w:pPr>
    </w:p>
    <w:p w:rsidR="00AB01C7" w:rsidRDefault="00AB01C7" w:rsidP="002D0E9C">
      <w:pPr>
        <w:ind w:left="720"/>
        <w:rPr>
          <w:sz w:val="20"/>
        </w:rPr>
      </w:pPr>
    </w:p>
    <w:p w:rsidR="00AB01C7" w:rsidRDefault="00AB01C7" w:rsidP="00F62302">
      <w:pPr>
        <w:numPr>
          <w:ilvl w:val="1"/>
          <w:numId w:val="18"/>
        </w:numPr>
        <w:tabs>
          <w:tab w:val="clear" w:pos="720"/>
          <w:tab w:val="num" w:pos="426"/>
        </w:tabs>
        <w:spacing w:line="288" w:lineRule="auto"/>
        <w:ind w:left="426" w:hanging="357"/>
        <w:rPr>
          <w:b/>
          <w:sz w:val="28"/>
          <w:szCs w:val="28"/>
        </w:rPr>
      </w:pPr>
      <w:r w:rsidRPr="00AB01C7">
        <w:rPr>
          <w:b/>
          <w:sz w:val="28"/>
          <w:szCs w:val="28"/>
        </w:rPr>
        <w:t>W przypadku gdy nauczyciel podejrzewa, że uczeń posiada przy sobie substancję przypominającą narkotyk, powinien podjęć następujące kroki:</w:t>
      </w:r>
    </w:p>
    <w:p w:rsidR="00AB01C7" w:rsidRPr="00AB01C7" w:rsidRDefault="00AB01C7" w:rsidP="002D0E9C">
      <w:pPr>
        <w:spacing w:line="288" w:lineRule="auto"/>
        <w:ind w:left="720"/>
        <w:rPr>
          <w:b/>
          <w:sz w:val="22"/>
          <w:szCs w:val="22"/>
        </w:rPr>
      </w:pPr>
    </w:p>
    <w:p w:rsidR="00AB01C7" w:rsidRPr="00AB01C7" w:rsidRDefault="00AB01C7" w:rsidP="00F62302">
      <w:pPr>
        <w:numPr>
          <w:ilvl w:val="2"/>
          <w:numId w:val="18"/>
        </w:numPr>
        <w:tabs>
          <w:tab w:val="num" w:pos="709"/>
        </w:tabs>
        <w:spacing w:line="288" w:lineRule="auto"/>
        <w:ind w:left="709" w:hanging="283"/>
        <w:rPr>
          <w:sz w:val="23"/>
          <w:szCs w:val="23"/>
        </w:rPr>
      </w:pPr>
      <w:r w:rsidRPr="00AB01C7">
        <w:rPr>
          <w:sz w:val="23"/>
          <w:szCs w:val="23"/>
        </w:rPr>
        <w:t xml:space="preserve">Nauczyciel w obecności innej osoby (wychowawca, pedagog, dyrektor itp.) ma prawo żądać, aby uczeń przekazał mu te substancje, pokazał zawartość torby szkolnej oraz kieszeni (we własnej odzieży), ewentualnie innych przedmiotów budzących podejrzenie co do ich związku z poszukiwaną substancja. </w:t>
      </w:r>
      <w:r w:rsidRPr="00AB01C7">
        <w:rPr>
          <w:sz w:val="23"/>
          <w:szCs w:val="23"/>
        </w:rPr>
        <w:lastRenderedPageBreak/>
        <w:t>Nauczycielowi nie wolno (nie ma prawa) samodzielnie dokonać przeszukania odzieży ani teczki ucznia – jest to czynność wyłącznie zastrzeżona dla Policji!</w:t>
      </w:r>
    </w:p>
    <w:p w:rsidR="00AB01C7" w:rsidRPr="00AB01C7" w:rsidRDefault="00AB01C7" w:rsidP="00F62302">
      <w:pPr>
        <w:numPr>
          <w:ilvl w:val="2"/>
          <w:numId w:val="18"/>
        </w:numPr>
        <w:tabs>
          <w:tab w:val="num" w:pos="709"/>
        </w:tabs>
        <w:spacing w:line="288" w:lineRule="auto"/>
        <w:ind w:left="709" w:hanging="283"/>
        <w:rPr>
          <w:sz w:val="23"/>
          <w:szCs w:val="23"/>
        </w:rPr>
      </w:pPr>
      <w:r w:rsidRPr="00AB01C7">
        <w:rPr>
          <w:sz w:val="23"/>
          <w:szCs w:val="23"/>
        </w:rPr>
        <w:t>o swoich spostrzeżeniach nauczyciel powiadamia dyrekcję szkoły,</w:t>
      </w:r>
    </w:p>
    <w:p w:rsidR="00AB01C7" w:rsidRPr="00AB01C7" w:rsidRDefault="00AB01C7" w:rsidP="00F62302">
      <w:pPr>
        <w:numPr>
          <w:ilvl w:val="2"/>
          <w:numId w:val="18"/>
        </w:numPr>
        <w:tabs>
          <w:tab w:val="num" w:pos="709"/>
        </w:tabs>
        <w:spacing w:line="288" w:lineRule="auto"/>
        <w:ind w:left="709" w:hanging="283"/>
        <w:rPr>
          <w:sz w:val="23"/>
          <w:szCs w:val="23"/>
        </w:rPr>
      </w:pPr>
      <w:r w:rsidRPr="00AB01C7">
        <w:rPr>
          <w:sz w:val="23"/>
          <w:szCs w:val="23"/>
        </w:rPr>
        <w:t>powiadamia o zaistniałym zdarzeniu rodziców/opiekunów ucznia,</w:t>
      </w:r>
    </w:p>
    <w:p w:rsidR="00AB01C7" w:rsidRPr="00AB01C7" w:rsidRDefault="00AB01C7" w:rsidP="00F62302">
      <w:pPr>
        <w:numPr>
          <w:ilvl w:val="2"/>
          <w:numId w:val="18"/>
        </w:numPr>
        <w:tabs>
          <w:tab w:val="num" w:pos="709"/>
        </w:tabs>
        <w:spacing w:line="288" w:lineRule="auto"/>
        <w:ind w:left="709" w:hanging="283"/>
        <w:rPr>
          <w:sz w:val="23"/>
          <w:szCs w:val="23"/>
        </w:rPr>
      </w:pPr>
      <w:r w:rsidRPr="00AB01C7">
        <w:rPr>
          <w:sz w:val="23"/>
          <w:szCs w:val="23"/>
        </w:rPr>
        <w:t xml:space="preserve">w przypadku, gdy uczeń na polecenie nauczyciela nie chce przekazać substancji, ani pokazać zawartości teczki, </w:t>
      </w:r>
      <w:r w:rsidR="001114CA">
        <w:rPr>
          <w:sz w:val="23"/>
          <w:szCs w:val="23"/>
        </w:rPr>
        <w:t>nauczyciel lub dyrektor</w:t>
      </w:r>
      <w:r w:rsidRPr="00AB01C7">
        <w:rPr>
          <w:sz w:val="23"/>
          <w:szCs w:val="23"/>
        </w:rPr>
        <w:t xml:space="preserve"> wzywa Policję (która po przyjeździe przeszukuje odzież</w:t>
      </w:r>
      <w:r w:rsidR="001114CA">
        <w:rPr>
          <w:sz w:val="23"/>
          <w:szCs w:val="23"/>
        </w:rPr>
        <w:br/>
      </w:r>
      <w:r w:rsidRPr="00AB01C7">
        <w:rPr>
          <w:sz w:val="23"/>
          <w:szCs w:val="23"/>
        </w:rPr>
        <w:t xml:space="preserve"> i przedmioty należące do ucznia oraz zabezpiecza znalezioną substancję i zabiera ją do ekspertyzy,</w:t>
      </w:r>
    </w:p>
    <w:p w:rsidR="00AB01C7" w:rsidRPr="00AB01C7" w:rsidRDefault="00AB01C7" w:rsidP="00F62302">
      <w:pPr>
        <w:numPr>
          <w:ilvl w:val="2"/>
          <w:numId w:val="18"/>
        </w:numPr>
        <w:tabs>
          <w:tab w:val="num" w:pos="709"/>
        </w:tabs>
        <w:spacing w:line="288" w:lineRule="auto"/>
        <w:ind w:left="709" w:hanging="283"/>
        <w:rPr>
          <w:sz w:val="23"/>
          <w:szCs w:val="23"/>
        </w:rPr>
      </w:pPr>
      <w:r w:rsidRPr="00AB01C7">
        <w:rPr>
          <w:sz w:val="23"/>
          <w:szCs w:val="23"/>
        </w:rPr>
        <w:t>jeżeli uczeń wyda substancję dobrowolnie, nauczyciel, po odpowiednim jej zabezpieczeniu, zobowiązany jest bezzwłocznie przekazać ją Policji (wcześniej próbuje ustalić, w jaki sposób i od kogo, uczeń nabył substancję); całe zdarzenie nauczyciel dokumentuje, sporządzając możliwie dokładną notatkę z ustaleń wraz ze swoimi spostrzeżeniami.</w:t>
      </w:r>
    </w:p>
    <w:p w:rsidR="00AB01C7" w:rsidRDefault="00AB01C7" w:rsidP="00AB01C7">
      <w:pPr>
        <w:ind w:left="720"/>
        <w:jc w:val="both"/>
        <w:rPr>
          <w:sz w:val="20"/>
        </w:rPr>
      </w:pPr>
    </w:p>
    <w:p w:rsidR="00AB01C7" w:rsidRDefault="00AB01C7" w:rsidP="00F62302">
      <w:pPr>
        <w:numPr>
          <w:ilvl w:val="1"/>
          <w:numId w:val="18"/>
        </w:numPr>
        <w:tabs>
          <w:tab w:val="clear" w:pos="720"/>
          <w:tab w:val="num" w:pos="426"/>
        </w:tabs>
        <w:spacing w:line="288" w:lineRule="auto"/>
        <w:ind w:left="426" w:hanging="357"/>
        <w:jc w:val="both"/>
        <w:rPr>
          <w:b/>
          <w:sz w:val="28"/>
          <w:szCs w:val="28"/>
        </w:rPr>
      </w:pPr>
      <w:r w:rsidRPr="00AB01C7">
        <w:rPr>
          <w:b/>
          <w:sz w:val="28"/>
          <w:szCs w:val="28"/>
        </w:rPr>
        <w:t>W przypadku uzyskania informacji, że uczeń, który nie ukończył 18 lat, używa alkoholu lub innych środków w celu wprowadzenia się w stan odurzenia, uprawia nierząd, bądź przejawia inne zachowania świadczące o jego demoralizacji (naruszanie zasad współżycia społecznego, popełnienie czynu zabronionego, systematycznie uchyla się od spełniania obowiązku szkolnego lub obowiązku nauki, włóczęgostwo, udział w działaniach grup przestępczych) nauczyciel powinien podjąć następujące kroki:</w:t>
      </w:r>
    </w:p>
    <w:p w:rsidR="00AB01C7" w:rsidRPr="00AB01C7" w:rsidRDefault="00AB01C7" w:rsidP="00F62302">
      <w:pPr>
        <w:numPr>
          <w:ilvl w:val="2"/>
          <w:numId w:val="18"/>
        </w:numPr>
        <w:tabs>
          <w:tab w:val="num" w:pos="709"/>
        </w:tabs>
        <w:spacing w:line="288" w:lineRule="auto"/>
        <w:ind w:left="709" w:hanging="283"/>
        <w:jc w:val="both"/>
        <w:rPr>
          <w:sz w:val="23"/>
          <w:szCs w:val="23"/>
        </w:rPr>
      </w:pPr>
      <w:r w:rsidRPr="00AB01C7">
        <w:rPr>
          <w:b/>
          <w:sz w:val="23"/>
          <w:szCs w:val="23"/>
        </w:rPr>
        <w:t>przekazuje</w:t>
      </w:r>
      <w:r w:rsidRPr="00AB01C7">
        <w:rPr>
          <w:sz w:val="23"/>
          <w:szCs w:val="23"/>
        </w:rPr>
        <w:t xml:space="preserve"> uzyskaną informację wychowawcy klasy, dyrektorowi szkoły,</w:t>
      </w:r>
    </w:p>
    <w:p w:rsidR="00AB01C7" w:rsidRPr="00AB01C7" w:rsidRDefault="00AB01C7" w:rsidP="00F62302">
      <w:pPr>
        <w:numPr>
          <w:ilvl w:val="2"/>
          <w:numId w:val="18"/>
        </w:numPr>
        <w:tabs>
          <w:tab w:val="num" w:pos="709"/>
        </w:tabs>
        <w:spacing w:line="288" w:lineRule="auto"/>
        <w:ind w:left="709" w:hanging="283"/>
        <w:rPr>
          <w:sz w:val="23"/>
          <w:szCs w:val="23"/>
        </w:rPr>
      </w:pPr>
      <w:r w:rsidRPr="00AB01C7">
        <w:rPr>
          <w:sz w:val="23"/>
          <w:szCs w:val="23"/>
        </w:rPr>
        <w:t xml:space="preserve">wychowawca </w:t>
      </w:r>
      <w:r w:rsidRPr="00AB01C7">
        <w:rPr>
          <w:b/>
          <w:sz w:val="23"/>
          <w:szCs w:val="23"/>
        </w:rPr>
        <w:t>informuje</w:t>
      </w:r>
      <w:r w:rsidRPr="00AB01C7">
        <w:rPr>
          <w:sz w:val="23"/>
          <w:szCs w:val="23"/>
        </w:rPr>
        <w:t xml:space="preserve"> o fakcie pedagoga szkolnego,</w:t>
      </w:r>
    </w:p>
    <w:p w:rsidR="00AB01C7" w:rsidRPr="00AB01C7" w:rsidRDefault="00AB01C7" w:rsidP="00F62302">
      <w:pPr>
        <w:numPr>
          <w:ilvl w:val="2"/>
          <w:numId w:val="18"/>
        </w:numPr>
        <w:tabs>
          <w:tab w:val="num" w:pos="709"/>
        </w:tabs>
        <w:spacing w:line="288" w:lineRule="auto"/>
        <w:ind w:left="709" w:hanging="283"/>
        <w:rPr>
          <w:sz w:val="23"/>
          <w:szCs w:val="23"/>
        </w:rPr>
      </w:pPr>
      <w:r w:rsidRPr="00AB01C7">
        <w:rPr>
          <w:sz w:val="23"/>
          <w:szCs w:val="23"/>
        </w:rPr>
        <w:t xml:space="preserve">wychowawca </w:t>
      </w:r>
      <w:r w:rsidRPr="00AB01C7">
        <w:rPr>
          <w:b/>
          <w:sz w:val="23"/>
          <w:szCs w:val="23"/>
        </w:rPr>
        <w:t>wzywa</w:t>
      </w:r>
      <w:r w:rsidRPr="00AB01C7">
        <w:rPr>
          <w:sz w:val="23"/>
          <w:szCs w:val="23"/>
        </w:rPr>
        <w:t xml:space="preserve"> do szkoły rodziców/prawnych opiekunów ucznia i przekazuje im uzyskaną informację.</w:t>
      </w:r>
    </w:p>
    <w:p w:rsidR="00AB01C7" w:rsidRPr="00AB01C7" w:rsidRDefault="00AB01C7" w:rsidP="00F62302">
      <w:pPr>
        <w:numPr>
          <w:ilvl w:val="3"/>
          <w:numId w:val="22"/>
        </w:numPr>
        <w:tabs>
          <w:tab w:val="clear" w:pos="1440"/>
        </w:tabs>
        <w:spacing w:line="288" w:lineRule="auto"/>
        <w:ind w:left="709" w:hanging="283"/>
        <w:rPr>
          <w:sz w:val="23"/>
          <w:szCs w:val="23"/>
        </w:rPr>
      </w:pPr>
      <w:r w:rsidRPr="00AB01C7">
        <w:rPr>
          <w:sz w:val="23"/>
          <w:szCs w:val="23"/>
        </w:rPr>
        <w:t xml:space="preserve"> przeprowadza rozmowę z rodzicami oraz – w ich obecności – z uczniem,</w:t>
      </w:r>
    </w:p>
    <w:p w:rsidR="00AB01C7" w:rsidRPr="00AB01C7" w:rsidRDefault="00AB01C7" w:rsidP="00F62302">
      <w:pPr>
        <w:numPr>
          <w:ilvl w:val="3"/>
          <w:numId w:val="22"/>
        </w:numPr>
        <w:tabs>
          <w:tab w:val="clear" w:pos="1440"/>
        </w:tabs>
        <w:spacing w:line="288" w:lineRule="auto"/>
        <w:ind w:left="709" w:hanging="283"/>
        <w:rPr>
          <w:sz w:val="23"/>
          <w:szCs w:val="23"/>
        </w:rPr>
      </w:pPr>
      <w:r w:rsidRPr="00AB01C7">
        <w:rPr>
          <w:sz w:val="23"/>
          <w:szCs w:val="23"/>
        </w:rPr>
        <w:t xml:space="preserve"> </w:t>
      </w:r>
      <w:r>
        <w:rPr>
          <w:sz w:val="23"/>
          <w:szCs w:val="23"/>
        </w:rPr>
        <w:t>w</w:t>
      </w:r>
      <w:r w:rsidRPr="00AB01C7">
        <w:rPr>
          <w:sz w:val="23"/>
          <w:szCs w:val="23"/>
        </w:rPr>
        <w:t xml:space="preserve"> przypadku potwierdzenia uzyskanej informacji, zobowiązuje ucznia do zaniechania negatywnego postępowania, rodziców zaś bezwzględnie do szczególnego nadzoru nad dzieckiem,</w:t>
      </w:r>
    </w:p>
    <w:p w:rsidR="00AB01C7" w:rsidRPr="00AB01C7" w:rsidRDefault="00AB01C7" w:rsidP="00F62302">
      <w:pPr>
        <w:numPr>
          <w:ilvl w:val="2"/>
          <w:numId w:val="18"/>
        </w:numPr>
        <w:tabs>
          <w:tab w:val="num" w:pos="709"/>
        </w:tabs>
        <w:spacing w:line="288" w:lineRule="auto"/>
        <w:ind w:left="709" w:hanging="283"/>
        <w:rPr>
          <w:sz w:val="23"/>
          <w:szCs w:val="23"/>
        </w:rPr>
      </w:pPr>
      <w:r w:rsidRPr="00AB01C7">
        <w:rPr>
          <w:sz w:val="23"/>
          <w:szCs w:val="23"/>
        </w:rPr>
        <w:t xml:space="preserve">jeżeli rodzice odmawiają współpracy z kadrą pedagogiczną lub nie reagują na wezwanie do stawiennictwa w szkole, a nadal z wiarygodnych źródeł napływają informacje o wymienionych wyżej przejawach demoralizacji nieletniego, szkoła pisemnie powiadamia o zaistniałej sytuacji sąd rodzinny lub Policję (specjalistę ds. nieletnich). </w:t>
      </w:r>
    </w:p>
    <w:p w:rsidR="00AB01C7" w:rsidRPr="00AB01C7" w:rsidRDefault="00AB01C7" w:rsidP="00F62302">
      <w:pPr>
        <w:numPr>
          <w:ilvl w:val="2"/>
          <w:numId w:val="18"/>
        </w:numPr>
        <w:tabs>
          <w:tab w:val="num" w:pos="709"/>
        </w:tabs>
        <w:spacing w:line="288" w:lineRule="auto"/>
        <w:ind w:left="709" w:hanging="283"/>
        <w:rPr>
          <w:sz w:val="23"/>
          <w:szCs w:val="23"/>
        </w:rPr>
      </w:pPr>
      <w:r w:rsidRPr="00AB01C7">
        <w:rPr>
          <w:sz w:val="23"/>
          <w:szCs w:val="23"/>
        </w:rPr>
        <w:t>podobnie w sytuacji, gdy szkoła wykorzysta wszystkie dostępne jej metody oddziaływań wychowawczych, (rozmowa z rodzicami, ostrzeżenie</w:t>
      </w:r>
      <w:r w:rsidR="006C0A56">
        <w:rPr>
          <w:sz w:val="23"/>
          <w:szCs w:val="23"/>
        </w:rPr>
        <w:t xml:space="preserve"> ucznia, spotkania z pedagogiem</w:t>
      </w:r>
      <w:r w:rsidRPr="00AB01C7">
        <w:rPr>
          <w:sz w:val="23"/>
          <w:szCs w:val="23"/>
        </w:rPr>
        <w:t xml:space="preserve"> i ich zastosowanie nie przynosi oczekiwanych rezultatów,</w:t>
      </w:r>
    </w:p>
    <w:p w:rsidR="00AB01C7" w:rsidRPr="00AB01C7" w:rsidRDefault="00AB01C7" w:rsidP="00F62302">
      <w:pPr>
        <w:numPr>
          <w:ilvl w:val="2"/>
          <w:numId w:val="18"/>
        </w:numPr>
        <w:tabs>
          <w:tab w:val="num" w:pos="709"/>
        </w:tabs>
        <w:spacing w:line="288" w:lineRule="auto"/>
        <w:ind w:left="709" w:hanging="283"/>
        <w:rPr>
          <w:sz w:val="23"/>
          <w:szCs w:val="23"/>
        </w:rPr>
      </w:pPr>
      <w:r w:rsidRPr="00AB01C7">
        <w:rPr>
          <w:sz w:val="23"/>
          <w:szCs w:val="23"/>
        </w:rPr>
        <w:t xml:space="preserve">dalszy tok postępowania leży w kompetencji tych instytucji, </w:t>
      </w:r>
    </w:p>
    <w:p w:rsidR="00AB01C7" w:rsidRPr="00AB01C7" w:rsidRDefault="00AB01C7" w:rsidP="00F62302">
      <w:pPr>
        <w:numPr>
          <w:ilvl w:val="2"/>
          <w:numId w:val="18"/>
        </w:numPr>
        <w:tabs>
          <w:tab w:val="num" w:pos="709"/>
        </w:tabs>
        <w:spacing w:line="288" w:lineRule="auto"/>
        <w:ind w:left="709" w:hanging="283"/>
        <w:rPr>
          <w:sz w:val="23"/>
          <w:szCs w:val="23"/>
        </w:rPr>
      </w:pPr>
      <w:r w:rsidRPr="00AB01C7">
        <w:rPr>
          <w:sz w:val="23"/>
          <w:szCs w:val="23"/>
        </w:rPr>
        <w:t>w przypadku uzyskania informacji o popełnieniu przez ucznia, który ukończył 17 lat, przestępstwa ściganego z urzędu lub udziału w działalności grup przestępczych, zgodnie z art. 304 § 2 kodeksu postępowania karnego, szkoła jako instytucja jest obowiązana niezwłocznie zawiadomić o tym prokuratora lub Policję.</w:t>
      </w:r>
    </w:p>
    <w:p w:rsidR="00AB01C7" w:rsidRPr="00AB01C7" w:rsidRDefault="00AB01C7" w:rsidP="00F62302">
      <w:pPr>
        <w:numPr>
          <w:ilvl w:val="1"/>
          <w:numId w:val="18"/>
        </w:numPr>
        <w:tabs>
          <w:tab w:val="clear" w:pos="720"/>
          <w:tab w:val="num" w:pos="426"/>
        </w:tabs>
        <w:spacing w:line="288" w:lineRule="auto"/>
        <w:ind w:hanging="578"/>
        <w:jc w:val="both"/>
        <w:rPr>
          <w:b/>
          <w:sz w:val="28"/>
          <w:szCs w:val="28"/>
        </w:rPr>
      </w:pPr>
      <w:r w:rsidRPr="00AB01C7">
        <w:rPr>
          <w:b/>
          <w:sz w:val="28"/>
          <w:szCs w:val="28"/>
        </w:rPr>
        <w:t>Zgodnie z przepisami ustawy o przeciwdziałaniu narkomanii – w Polsce karalne jest:</w:t>
      </w:r>
    </w:p>
    <w:p w:rsidR="00AB01C7" w:rsidRPr="00881088" w:rsidRDefault="00AB01C7" w:rsidP="00F62302">
      <w:pPr>
        <w:numPr>
          <w:ilvl w:val="2"/>
          <w:numId w:val="18"/>
        </w:numPr>
        <w:tabs>
          <w:tab w:val="left" w:pos="360"/>
          <w:tab w:val="num" w:pos="709"/>
        </w:tabs>
        <w:spacing w:line="288" w:lineRule="auto"/>
        <w:ind w:left="709" w:hanging="283"/>
        <w:jc w:val="both"/>
        <w:rPr>
          <w:sz w:val="23"/>
          <w:szCs w:val="23"/>
        </w:rPr>
      </w:pPr>
      <w:r w:rsidRPr="00881088">
        <w:rPr>
          <w:sz w:val="23"/>
          <w:szCs w:val="23"/>
        </w:rPr>
        <w:t>posiadanie każdej ilości środków odurzających lub substancji psychotropowych,</w:t>
      </w:r>
    </w:p>
    <w:p w:rsidR="00AB01C7" w:rsidRPr="00881088" w:rsidRDefault="00AB01C7" w:rsidP="00F62302">
      <w:pPr>
        <w:numPr>
          <w:ilvl w:val="2"/>
          <w:numId w:val="18"/>
        </w:numPr>
        <w:tabs>
          <w:tab w:val="left" w:pos="360"/>
          <w:tab w:val="num" w:pos="709"/>
        </w:tabs>
        <w:spacing w:line="288" w:lineRule="auto"/>
        <w:ind w:left="709" w:hanging="283"/>
        <w:jc w:val="both"/>
        <w:rPr>
          <w:sz w:val="23"/>
          <w:szCs w:val="23"/>
        </w:rPr>
      </w:pPr>
      <w:r w:rsidRPr="00881088">
        <w:rPr>
          <w:sz w:val="23"/>
          <w:szCs w:val="23"/>
        </w:rPr>
        <w:t>wprowadzenie do obrotu środków odurzających,</w:t>
      </w:r>
    </w:p>
    <w:p w:rsidR="00AB01C7" w:rsidRPr="00881088" w:rsidRDefault="00AB01C7" w:rsidP="00F62302">
      <w:pPr>
        <w:numPr>
          <w:ilvl w:val="2"/>
          <w:numId w:val="18"/>
        </w:numPr>
        <w:tabs>
          <w:tab w:val="left" w:pos="360"/>
          <w:tab w:val="num" w:pos="709"/>
        </w:tabs>
        <w:spacing w:line="288" w:lineRule="auto"/>
        <w:ind w:left="709" w:hanging="283"/>
        <w:jc w:val="both"/>
        <w:rPr>
          <w:sz w:val="23"/>
          <w:szCs w:val="23"/>
        </w:rPr>
      </w:pPr>
      <w:r w:rsidRPr="00881088">
        <w:rPr>
          <w:sz w:val="23"/>
          <w:szCs w:val="23"/>
        </w:rPr>
        <w:t>udzielanie innej osobie, ułatwianie lub umożliwianie ich użycia oraz nakłanianie do użycia,</w:t>
      </w:r>
    </w:p>
    <w:p w:rsidR="00AB01C7" w:rsidRPr="00881088" w:rsidRDefault="00AB01C7" w:rsidP="00F62302">
      <w:pPr>
        <w:numPr>
          <w:ilvl w:val="2"/>
          <w:numId w:val="18"/>
        </w:numPr>
        <w:tabs>
          <w:tab w:val="left" w:pos="360"/>
          <w:tab w:val="num" w:pos="709"/>
        </w:tabs>
        <w:spacing w:line="288" w:lineRule="auto"/>
        <w:ind w:left="709" w:hanging="283"/>
        <w:jc w:val="both"/>
        <w:rPr>
          <w:sz w:val="23"/>
          <w:szCs w:val="23"/>
        </w:rPr>
      </w:pPr>
      <w:r w:rsidRPr="00881088">
        <w:rPr>
          <w:sz w:val="23"/>
          <w:szCs w:val="23"/>
        </w:rPr>
        <w:t>wytwarzanie i przetwarzanie środków odurzających,</w:t>
      </w:r>
    </w:p>
    <w:p w:rsidR="00AB01C7" w:rsidRPr="00881088" w:rsidRDefault="00AB01C7" w:rsidP="00F62302">
      <w:pPr>
        <w:numPr>
          <w:ilvl w:val="2"/>
          <w:numId w:val="18"/>
        </w:numPr>
        <w:tabs>
          <w:tab w:val="left" w:pos="360"/>
          <w:tab w:val="num" w:pos="709"/>
        </w:tabs>
        <w:spacing w:line="288" w:lineRule="auto"/>
        <w:ind w:left="709" w:hanging="283"/>
        <w:rPr>
          <w:sz w:val="23"/>
          <w:szCs w:val="23"/>
        </w:rPr>
      </w:pPr>
      <w:r w:rsidRPr="00881088">
        <w:rPr>
          <w:sz w:val="23"/>
          <w:szCs w:val="23"/>
        </w:rPr>
        <w:lastRenderedPageBreak/>
        <w:t>każde z opisywanych zachowań jest czynem karalnym w rozumieniu przepisów Ustawy</w:t>
      </w:r>
      <w:r w:rsidR="002D0E9C">
        <w:rPr>
          <w:sz w:val="23"/>
          <w:szCs w:val="23"/>
        </w:rPr>
        <w:br/>
      </w:r>
      <w:r w:rsidRPr="00881088">
        <w:rPr>
          <w:sz w:val="23"/>
          <w:szCs w:val="23"/>
        </w:rPr>
        <w:t xml:space="preserve"> o </w:t>
      </w:r>
      <w:r w:rsidR="00881088">
        <w:rPr>
          <w:sz w:val="23"/>
          <w:szCs w:val="23"/>
        </w:rPr>
        <w:t>p</w:t>
      </w:r>
      <w:r w:rsidRPr="00881088">
        <w:rPr>
          <w:sz w:val="23"/>
          <w:szCs w:val="23"/>
        </w:rPr>
        <w:t xml:space="preserve">ostępowaniu w sprawach nieletnich, jeśli sprawcą jest uczeń, który ukończył 13 lat a nie ukończył 17 lat - uczeń, który dopuszcza się powyższych czynów po ukończeniu 17 lat popełnia przestępstwo </w:t>
      </w:r>
      <w:r w:rsidR="002D0E9C">
        <w:rPr>
          <w:sz w:val="23"/>
          <w:szCs w:val="23"/>
        </w:rPr>
        <w:br/>
      </w:r>
      <w:r w:rsidRPr="00881088">
        <w:rPr>
          <w:sz w:val="23"/>
          <w:szCs w:val="23"/>
        </w:rPr>
        <w:t>i podlega przepisom ustawy z dnia 6 czerwca 1997 r. – Kodeks postępowania karnego.</w:t>
      </w:r>
    </w:p>
    <w:p w:rsidR="00AB01C7" w:rsidRPr="00881088" w:rsidRDefault="00AB01C7" w:rsidP="00AB01C7">
      <w:pPr>
        <w:tabs>
          <w:tab w:val="left" w:pos="360"/>
        </w:tabs>
        <w:ind w:left="360"/>
        <w:jc w:val="both"/>
        <w:rPr>
          <w:b/>
          <w:sz w:val="23"/>
          <w:szCs w:val="23"/>
        </w:rPr>
      </w:pPr>
    </w:p>
    <w:p w:rsidR="00AB01C7" w:rsidRPr="00881088" w:rsidRDefault="00AB01C7" w:rsidP="00F62302">
      <w:pPr>
        <w:numPr>
          <w:ilvl w:val="1"/>
          <w:numId w:val="18"/>
        </w:numPr>
        <w:tabs>
          <w:tab w:val="clear" w:pos="720"/>
          <w:tab w:val="left" w:pos="426"/>
        </w:tabs>
        <w:spacing w:line="24" w:lineRule="atLeast"/>
        <w:ind w:left="426" w:hanging="357"/>
        <w:jc w:val="both"/>
        <w:rPr>
          <w:b/>
          <w:sz w:val="28"/>
          <w:szCs w:val="28"/>
        </w:rPr>
      </w:pPr>
      <w:r w:rsidRPr="00881088">
        <w:rPr>
          <w:b/>
          <w:sz w:val="28"/>
          <w:szCs w:val="28"/>
        </w:rPr>
        <w:t>W każdym przypadku popełnienia czynu karalnego przez ucznia, który nie ukończył 17 lat należy zawiadomić Policję lub sąd rodzinny, a w przypadku popełnienia przestępstwa przez ucznia, który ukończył 17 rok życia, prokuratora lub Policję. Postępowanie wobec sprawcy czynu karalnego/</w:t>
      </w:r>
      <w:r w:rsidR="00881088">
        <w:rPr>
          <w:b/>
          <w:sz w:val="28"/>
          <w:szCs w:val="28"/>
        </w:rPr>
        <w:t xml:space="preserve"> </w:t>
      </w:r>
      <w:r w:rsidRPr="00881088">
        <w:rPr>
          <w:b/>
          <w:sz w:val="28"/>
          <w:szCs w:val="28"/>
        </w:rPr>
        <w:t>przestępstwa:</w:t>
      </w:r>
    </w:p>
    <w:p w:rsidR="00AB01C7" w:rsidRPr="00881088" w:rsidRDefault="00AB01C7" w:rsidP="00F62302">
      <w:pPr>
        <w:numPr>
          <w:ilvl w:val="2"/>
          <w:numId w:val="18"/>
        </w:numPr>
        <w:tabs>
          <w:tab w:val="left" w:pos="360"/>
          <w:tab w:val="num" w:pos="709"/>
        </w:tabs>
        <w:spacing w:line="24" w:lineRule="atLeast"/>
        <w:ind w:left="709" w:hanging="284"/>
        <w:rPr>
          <w:sz w:val="23"/>
          <w:szCs w:val="23"/>
        </w:rPr>
      </w:pPr>
      <w:r w:rsidRPr="00881088">
        <w:rPr>
          <w:sz w:val="23"/>
          <w:szCs w:val="23"/>
        </w:rPr>
        <w:t xml:space="preserve">niezwłoczne </w:t>
      </w:r>
      <w:r w:rsidRPr="00881088">
        <w:rPr>
          <w:b/>
          <w:sz w:val="23"/>
          <w:szCs w:val="23"/>
        </w:rPr>
        <w:t xml:space="preserve">powiadomienie </w:t>
      </w:r>
      <w:r w:rsidRPr="00881088">
        <w:rPr>
          <w:sz w:val="23"/>
          <w:szCs w:val="23"/>
        </w:rPr>
        <w:t>dyrektora szkoły,</w:t>
      </w:r>
    </w:p>
    <w:p w:rsidR="00AB01C7" w:rsidRPr="00881088" w:rsidRDefault="00AB01C7" w:rsidP="00F62302">
      <w:pPr>
        <w:numPr>
          <w:ilvl w:val="2"/>
          <w:numId w:val="18"/>
        </w:numPr>
        <w:tabs>
          <w:tab w:val="left" w:pos="360"/>
          <w:tab w:val="num" w:pos="709"/>
        </w:tabs>
        <w:spacing w:line="24" w:lineRule="atLeast"/>
        <w:ind w:left="709" w:hanging="284"/>
        <w:rPr>
          <w:sz w:val="23"/>
          <w:szCs w:val="23"/>
        </w:rPr>
      </w:pPr>
      <w:r w:rsidRPr="00881088">
        <w:rPr>
          <w:b/>
          <w:sz w:val="23"/>
          <w:szCs w:val="23"/>
        </w:rPr>
        <w:t xml:space="preserve">ustalenie </w:t>
      </w:r>
      <w:r w:rsidRPr="00881088">
        <w:rPr>
          <w:sz w:val="23"/>
          <w:szCs w:val="23"/>
        </w:rPr>
        <w:t>okoliczności czynu i ewentualnych świadków zdarzenia,</w:t>
      </w:r>
    </w:p>
    <w:p w:rsidR="00AB01C7" w:rsidRPr="00881088" w:rsidRDefault="00AB01C7" w:rsidP="00F62302">
      <w:pPr>
        <w:numPr>
          <w:ilvl w:val="2"/>
          <w:numId w:val="18"/>
        </w:numPr>
        <w:tabs>
          <w:tab w:val="left" w:pos="360"/>
          <w:tab w:val="num" w:pos="709"/>
        </w:tabs>
        <w:spacing w:line="24" w:lineRule="atLeast"/>
        <w:ind w:left="709" w:hanging="284"/>
        <w:rPr>
          <w:sz w:val="23"/>
          <w:szCs w:val="23"/>
        </w:rPr>
      </w:pPr>
      <w:r w:rsidRPr="00881088">
        <w:rPr>
          <w:b/>
          <w:sz w:val="23"/>
          <w:szCs w:val="23"/>
        </w:rPr>
        <w:t>przekazanie sprawcy</w:t>
      </w:r>
      <w:r w:rsidRPr="00881088">
        <w:rPr>
          <w:sz w:val="23"/>
          <w:szCs w:val="23"/>
        </w:rPr>
        <w:t xml:space="preserve"> (o ile jest znany i przebywa na terenie szkoły) dyrek</w:t>
      </w:r>
      <w:r w:rsidR="00881088">
        <w:rPr>
          <w:sz w:val="23"/>
          <w:szCs w:val="23"/>
        </w:rPr>
        <w:t>torowi szkoły</w:t>
      </w:r>
      <w:r w:rsidRPr="00881088">
        <w:rPr>
          <w:sz w:val="23"/>
          <w:szCs w:val="23"/>
        </w:rPr>
        <w:t xml:space="preserve"> lub pedagogowi szkolnemu pod opiekę,</w:t>
      </w:r>
    </w:p>
    <w:p w:rsidR="00AB01C7" w:rsidRPr="00881088" w:rsidRDefault="00AB01C7" w:rsidP="00F62302">
      <w:pPr>
        <w:numPr>
          <w:ilvl w:val="2"/>
          <w:numId w:val="18"/>
        </w:numPr>
        <w:tabs>
          <w:tab w:val="left" w:pos="360"/>
          <w:tab w:val="num" w:pos="709"/>
        </w:tabs>
        <w:spacing w:line="24" w:lineRule="atLeast"/>
        <w:ind w:left="709" w:hanging="284"/>
        <w:rPr>
          <w:sz w:val="23"/>
          <w:szCs w:val="23"/>
        </w:rPr>
      </w:pPr>
      <w:r w:rsidRPr="00881088">
        <w:rPr>
          <w:b/>
          <w:sz w:val="23"/>
          <w:szCs w:val="23"/>
        </w:rPr>
        <w:t>powiadomienie rodziców</w:t>
      </w:r>
      <w:r w:rsidRPr="00881088">
        <w:rPr>
          <w:sz w:val="23"/>
          <w:szCs w:val="23"/>
        </w:rPr>
        <w:t xml:space="preserve"> ucznia,</w:t>
      </w:r>
    </w:p>
    <w:p w:rsidR="00AB01C7" w:rsidRPr="00881088" w:rsidRDefault="00AB01C7" w:rsidP="00F62302">
      <w:pPr>
        <w:numPr>
          <w:ilvl w:val="2"/>
          <w:numId w:val="18"/>
        </w:numPr>
        <w:tabs>
          <w:tab w:val="left" w:pos="360"/>
          <w:tab w:val="num" w:pos="709"/>
        </w:tabs>
        <w:spacing w:line="24" w:lineRule="atLeast"/>
        <w:ind w:left="709" w:hanging="283"/>
        <w:rPr>
          <w:sz w:val="23"/>
          <w:szCs w:val="23"/>
        </w:rPr>
      </w:pPr>
      <w:r w:rsidRPr="00881088">
        <w:rPr>
          <w:sz w:val="23"/>
          <w:szCs w:val="23"/>
        </w:rPr>
        <w:t xml:space="preserve">niezwłoczne </w:t>
      </w:r>
      <w:r w:rsidRPr="00881088">
        <w:rPr>
          <w:b/>
          <w:sz w:val="23"/>
          <w:szCs w:val="23"/>
        </w:rPr>
        <w:t>powiadomienie Policji</w:t>
      </w:r>
      <w:r w:rsidRPr="00881088">
        <w:rPr>
          <w:sz w:val="23"/>
          <w:szCs w:val="23"/>
        </w:rPr>
        <w:t xml:space="preserve"> w przypadku gdy sprawa jest poważna (rozbój, uszkodzenie ciała itp.), lub sprawca nie jest uczniem szkoły i jego tożsamość nie jest nikomu znana,</w:t>
      </w:r>
    </w:p>
    <w:p w:rsidR="00AB01C7" w:rsidRPr="00881088" w:rsidRDefault="00AB01C7" w:rsidP="00F62302">
      <w:pPr>
        <w:numPr>
          <w:ilvl w:val="2"/>
          <w:numId w:val="18"/>
        </w:numPr>
        <w:tabs>
          <w:tab w:val="left" w:pos="360"/>
          <w:tab w:val="num" w:pos="709"/>
        </w:tabs>
        <w:spacing w:line="24" w:lineRule="atLeast"/>
        <w:ind w:left="709" w:hanging="283"/>
        <w:rPr>
          <w:sz w:val="23"/>
          <w:szCs w:val="23"/>
        </w:rPr>
      </w:pPr>
      <w:r w:rsidRPr="00881088">
        <w:rPr>
          <w:b/>
          <w:sz w:val="23"/>
          <w:szCs w:val="23"/>
        </w:rPr>
        <w:t>zabezpieczenie</w:t>
      </w:r>
      <w:r w:rsidRPr="00881088">
        <w:rPr>
          <w:sz w:val="23"/>
          <w:szCs w:val="23"/>
        </w:rPr>
        <w:t xml:space="preserve"> ewentualnych </w:t>
      </w:r>
      <w:r w:rsidRPr="00881088">
        <w:rPr>
          <w:b/>
          <w:sz w:val="23"/>
          <w:szCs w:val="23"/>
        </w:rPr>
        <w:t>dowodów przestępstwa</w:t>
      </w:r>
      <w:r w:rsidRPr="00881088">
        <w:rPr>
          <w:sz w:val="23"/>
          <w:szCs w:val="23"/>
        </w:rPr>
        <w:t>, lub przedmiotów pochodzących</w:t>
      </w:r>
      <w:r w:rsidR="00881088">
        <w:rPr>
          <w:sz w:val="23"/>
          <w:szCs w:val="23"/>
        </w:rPr>
        <w:t xml:space="preserve">                            </w:t>
      </w:r>
      <w:r w:rsidRPr="00881088">
        <w:rPr>
          <w:sz w:val="23"/>
          <w:szCs w:val="23"/>
        </w:rPr>
        <w:t xml:space="preserve"> z przestępstwa i przekazanie ich Policji (np. sprawca rozboju na terenie szkoły używa noża </w:t>
      </w:r>
      <w:r w:rsidR="00881088">
        <w:rPr>
          <w:sz w:val="23"/>
          <w:szCs w:val="23"/>
        </w:rPr>
        <w:t xml:space="preserve">                        </w:t>
      </w:r>
      <w:r w:rsidRPr="00881088">
        <w:rPr>
          <w:sz w:val="23"/>
          <w:szCs w:val="23"/>
        </w:rPr>
        <w:t>i uciekając porzuca go lub porzuca jakiś przedmiot pochodzący z kradzieży),</w:t>
      </w:r>
    </w:p>
    <w:p w:rsidR="00AB01C7" w:rsidRPr="00881088" w:rsidRDefault="00AB01C7" w:rsidP="00F62302">
      <w:pPr>
        <w:numPr>
          <w:ilvl w:val="2"/>
          <w:numId w:val="18"/>
        </w:numPr>
        <w:tabs>
          <w:tab w:val="left" w:pos="360"/>
          <w:tab w:val="num" w:pos="709"/>
        </w:tabs>
        <w:spacing w:line="24" w:lineRule="atLeast"/>
        <w:ind w:left="709" w:hanging="283"/>
        <w:rPr>
          <w:sz w:val="23"/>
          <w:szCs w:val="23"/>
        </w:rPr>
      </w:pPr>
      <w:r w:rsidRPr="00881088">
        <w:rPr>
          <w:b/>
          <w:sz w:val="23"/>
          <w:szCs w:val="23"/>
        </w:rPr>
        <w:t>sporządzenie</w:t>
      </w:r>
      <w:r w:rsidRPr="00881088">
        <w:rPr>
          <w:sz w:val="23"/>
          <w:szCs w:val="23"/>
        </w:rPr>
        <w:t xml:space="preserve"> dokładnej </w:t>
      </w:r>
      <w:r w:rsidRPr="00881088">
        <w:rPr>
          <w:b/>
          <w:sz w:val="23"/>
          <w:szCs w:val="23"/>
        </w:rPr>
        <w:t xml:space="preserve">notatki </w:t>
      </w:r>
      <w:r w:rsidRPr="00881088">
        <w:rPr>
          <w:sz w:val="23"/>
          <w:szCs w:val="23"/>
        </w:rPr>
        <w:t>o zdarzeniu.</w:t>
      </w:r>
    </w:p>
    <w:p w:rsidR="00AB01C7" w:rsidRDefault="00AB01C7" w:rsidP="00881088">
      <w:pPr>
        <w:tabs>
          <w:tab w:val="left" w:pos="360"/>
        </w:tabs>
        <w:spacing w:line="24" w:lineRule="atLeast"/>
        <w:ind w:left="720"/>
        <w:jc w:val="both"/>
        <w:rPr>
          <w:sz w:val="28"/>
        </w:rPr>
      </w:pPr>
    </w:p>
    <w:p w:rsidR="00AB01C7" w:rsidRPr="00881088" w:rsidRDefault="00AB01C7" w:rsidP="00F62302">
      <w:pPr>
        <w:numPr>
          <w:ilvl w:val="1"/>
          <w:numId w:val="18"/>
        </w:numPr>
        <w:tabs>
          <w:tab w:val="clear" w:pos="720"/>
          <w:tab w:val="num" w:pos="426"/>
        </w:tabs>
        <w:spacing w:line="24" w:lineRule="atLeast"/>
        <w:ind w:left="426"/>
        <w:jc w:val="both"/>
        <w:rPr>
          <w:sz w:val="28"/>
          <w:szCs w:val="28"/>
        </w:rPr>
      </w:pPr>
      <w:r w:rsidRPr="00881088">
        <w:rPr>
          <w:b/>
          <w:sz w:val="28"/>
          <w:szCs w:val="28"/>
        </w:rPr>
        <w:t>Postępowanie nauczyciela/wychowawcy wobec ucznia, który stał się ofiarą czynu karalnego</w:t>
      </w:r>
      <w:r w:rsidRPr="00881088">
        <w:rPr>
          <w:sz w:val="28"/>
          <w:szCs w:val="28"/>
        </w:rPr>
        <w:t xml:space="preserve"> </w:t>
      </w:r>
      <w:r w:rsidRPr="00881088">
        <w:rPr>
          <w:b/>
          <w:sz w:val="28"/>
          <w:szCs w:val="28"/>
        </w:rPr>
        <w:t>mającego miejsce na terenie szkoły lub poza nią, a związany był z przemocą w rodzinie, przemocą ze strony rówieśników lub osób dorosłych (po uzyskaniu informacji, stwierdzeniu obrażeń na ciele ucznia lub będący świadkiem zdarzenia):</w:t>
      </w:r>
    </w:p>
    <w:p w:rsidR="00AB01C7" w:rsidRPr="00881088" w:rsidRDefault="00AB01C7" w:rsidP="00F62302">
      <w:pPr>
        <w:numPr>
          <w:ilvl w:val="2"/>
          <w:numId w:val="18"/>
        </w:numPr>
        <w:tabs>
          <w:tab w:val="left" w:pos="360"/>
          <w:tab w:val="num" w:pos="709"/>
        </w:tabs>
        <w:spacing w:line="24" w:lineRule="atLeast"/>
        <w:ind w:left="709" w:hanging="283"/>
        <w:rPr>
          <w:sz w:val="23"/>
          <w:szCs w:val="23"/>
        </w:rPr>
      </w:pPr>
      <w:r w:rsidRPr="00881088">
        <w:rPr>
          <w:b/>
          <w:sz w:val="23"/>
          <w:szCs w:val="23"/>
        </w:rPr>
        <w:t>udzielenie pierwszej pomocy</w:t>
      </w:r>
      <w:r w:rsidRPr="00881088">
        <w:rPr>
          <w:sz w:val="23"/>
          <w:szCs w:val="23"/>
        </w:rPr>
        <w:t xml:space="preserve"> (pomocy </w:t>
      </w:r>
      <w:proofErr w:type="spellStart"/>
      <w:r w:rsidRPr="00881088">
        <w:rPr>
          <w:sz w:val="23"/>
          <w:szCs w:val="23"/>
        </w:rPr>
        <w:t>przedmedycznej</w:t>
      </w:r>
      <w:proofErr w:type="spellEnd"/>
      <w:r w:rsidRPr="00881088">
        <w:rPr>
          <w:sz w:val="23"/>
          <w:szCs w:val="23"/>
        </w:rPr>
        <w:t>), bądź zapewnienia jej udzielenia poprzez wezwanie lekarza, ewentualnie karetki pogotowia w przypadku kiedy ofiara doznała obrażeń,</w:t>
      </w:r>
    </w:p>
    <w:p w:rsidR="00AB01C7" w:rsidRPr="00881088" w:rsidRDefault="00AB01C7" w:rsidP="00F62302">
      <w:pPr>
        <w:numPr>
          <w:ilvl w:val="2"/>
          <w:numId w:val="18"/>
        </w:numPr>
        <w:tabs>
          <w:tab w:val="left" w:pos="360"/>
          <w:tab w:val="num" w:pos="709"/>
        </w:tabs>
        <w:spacing w:line="24" w:lineRule="atLeast"/>
        <w:ind w:left="709" w:hanging="283"/>
        <w:rPr>
          <w:sz w:val="23"/>
          <w:szCs w:val="23"/>
        </w:rPr>
      </w:pPr>
      <w:r w:rsidRPr="00881088">
        <w:rPr>
          <w:b/>
          <w:sz w:val="23"/>
          <w:szCs w:val="23"/>
        </w:rPr>
        <w:t>niezwłoczne powiadomienie dyrektora szkoły</w:t>
      </w:r>
      <w:r w:rsidRPr="00881088">
        <w:rPr>
          <w:sz w:val="23"/>
          <w:szCs w:val="23"/>
        </w:rPr>
        <w:t xml:space="preserve">, </w:t>
      </w:r>
      <w:r w:rsidR="00881088">
        <w:rPr>
          <w:sz w:val="23"/>
          <w:szCs w:val="23"/>
        </w:rPr>
        <w:t>konsultacja z</w:t>
      </w:r>
      <w:r w:rsidRPr="00881088">
        <w:rPr>
          <w:sz w:val="23"/>
          <w:szCs w:val="23"/>
        </w:rPr>
        <w:t xml:space="preserve"> pedagogiem,</w:t>
      </w:r>
    </w:p>
    <w:p w:rsidR="00AB01C7" w:rsidRPr="00881088" w:rsidRDefault="00AB01C7" w:rsidP="00F62302">
      <w:pPr>
        <w:numPr>
          <w:ilvl w:val="2"/>
          <w:numId w:val="18"/>
        </w:numPr>
        <w:tabs>
          <w:tab w:val="left" w:pos="360"/>
          <w:tab w:val="num" w:pos="709"/>
        </w:tabs>
        <w:spacing w:line="24" w:lineRule="atLeast"/>
        <w:ind w:left="709" w:hanging="283"/>
        <w:rPr>
          <w:sz w:val="23"/>
          <w:szCs w:val="23"/>
        </w:rPr>
      </w:pPr>
      <w:r w:rsidRPr="00881088">
        <w:rPr>
          <w:b/>
          <w:sz w:val="23"/>
          <w:szCs w:val="23"/>
        </w:rPr>
        <w:t>powiadomienie rodziców ucznia</w:t>
      </w:r>
      <w:r w:rsidRPr="00881088">
        <w:rPr>
          <w:sz w:val="23"/>
          <w:szCs w:val="23"/>
        </w:rPr>
        <w:t>,</w:t>
      </w:r>
    </w:p>
    <w:p w:rsidR="00AB01C7" w:rsidRPr="00881088" w:rsidRDefault="00AB01C7" w:rsidP="00F62302">
      <w:pPr>
        <w:numPr>
          <w:ilvl w:val="2"/>
          <w:numId w:val="18"/>
        </w:numPr>
        <w:tabs>
          <w:tab w:val="left" w:pos="360"/>
          <w:tab w:val="num" w:pos="709"/>
        </w:tabs>
        <w:spacing w:line="24" w:lineRule="atLeast"/>
        <w:ind w:left="709" w:hanging="283"/>
        <w:rPr>
          <w:sz w:val="23"/>
          <w:szCs w:val="23"/>
        </w:rPr>
      </w:pPr>
      <w:r w:rsidRPr="00881088">
        <w:rPr>
          <w:b/>
          <w:sz w:val="23"/>
          <w:szCs w:val="23"/>
        </w:rPr>
        <w:t>niezwłoczne wezwanie Policji</w:t>
      </w:r>
      <w:r w:rsidRPr="00881088">
        <w:rPr>
          <w:sz w:val="23"/>
          <w:szCs w:val="23"/>
        </w:rPr>
        <w:t xml:space="preserve"> w przypadku, kiedy sprawa jest poważna i niezbędne jest profesjonalne zabezpieczenie śladów przestępstwa, ustalenie okoliczności i ewentualnych świadków zdarzenia lub ustalenie dalszego postępowania szkoły dziecko – ofiara przemocy wymaga pomocy specjalistycznej.</w:t>
      </w:r>
    </w:p>
    <w:p w:rsidR="00AB01C7" w:rsidRDefault="00AB01C7" w:rsidP="00881088">
      <w:pPr>
        <w:tabs>
          <w:tab w:val="left" w:pos="360"/>
        </w:tabs>
        <w:spacing w:line="24" w:lineRule="atLeast"/>
        <w:ind w:left="360"/>
        <w:jc w:val="both"/>
        <w:rPr>
          <w:sz w:val="28"/>
        </w:rPr>
      </w:pPr>
    </w:p>
    <w:p w:rsidR="00AB01C7" w:rsidRPr="00881088" w:rsidRDefault="00AB01C7" w:rsidP="00F62302">
      <w:pPr>
        <w:numPr>
          <w:ilvl w:val="1"/>
          <w:numId w:val="18"/>
        </w:numPr>
        <w:tabs>
          <w:tab w:val="clear" w:pos="720"/>
          <w:tab w:val="num" w:pos="426"/>
        </w:tabs>
        <w:spacing w:line="24" w:lineRule="atLeast"/>
        <w:ind w:left="426"/>
        <w:jc w:val="both"/>
        <w:rPr>
          <w:b/>
          <w:sz w:val="28"/>
          <w:szCs w:val="28"/>
        </w:rPr>
      </w:pPr>
      <w:r w:rsidRPr="00881088">
        <w:rPr>
          <w:b/>
          <w:sz w:val="28"/>
          <w:szCs w:val="28"/>
        </w:rPr>
        <w:t>Postępowanie w przypadku agresji ucznia wobec nauczyciela:</w:t>
      </w:r>
    </w:p>
    <w:p w:rsidR="00AB01C7" w:rsidRPr="00881088" w:rsidRDefault="00AB01C7" w:rsidP="00F62302">
      <w:pPr>
        <w:numPr>
          <w:ilvl w:val="2"/>
          <w:numId w:val="18"/>
        </w:numPr>
        <w:tabs>
          <w:tab w:val="left" w:pos="360"/>
          <w:tab w:val="num" w:pos="709"/>
        </w:tabs>
        <w:spacing w:line="24" w:lineRule="atLeast"/>
        <w:ind w:left="709" w:hanging="283"/>
        <w:rPr>
          <w:b/>
          <w:sz w:val="23"/>
          <w:szCs w:val="23"/>
        </w:rPr>
      </w:pPr>
      <w:r w:rsidRPr="00881088">
        <w:rPr>
          <w:b/>
          <w:sz w:val="23"/>
          <w:szCs w:val="23"/>
        </w:rPr>
        <w:t>w szkołach zdarzają się sytuacje, w których nauczyciel czuje się zagrożony agresją ucznia:</w:t>
      </w:r>
    </w:p>
    <w:p w:rsidR="00AB01C7" w:rsidRPr="00881088" w:rsidRDefault="00AB01C7" w:rsidP="00F62302">
      <w:pPr>
        <w:numPr>
          <w:ilvl w:val="3"/>
          <w:numId w:val="23"/>
        </w:numPr>
        <w:tabs>
          <w:tab w:val="clear" w:pos="1440"/>
          <w:tab w:val="left" w:pos="360"/>
          <w:tab w:val="num" w:pos="709"/>
        </w:tabs>
        <w:spacing w:line="24" w:lineRule="atLeast"/>
        <w:ind w:left="709" w:hanging="283"/>
        <w:rPr>
          <w:sz w:val="23"/>
          <w:szCs w:val="23"/>
        </w:rPr>
      </w:pPr>
      <w:r w:rsidRPr="00881088">
        <w:rPr>
          <w:b/>
          <w:sz w:val="23"/>
          <w:szCs w:val="23"/>
        </w:rPr>
        <w:t>podstawową zasadą</w:t>
      </w:r>
      <w:r w:rsidRPr="00881088">
        <w:rPr>
          <w:sz w:val="23"/>
          <w:szCs w:val="23"/>
        </w:rPr>
        <w:t xml:space="preserve"> obowiązującą w takich przypadkach jest </w:t>
      </w:r>
      <w:r w:rsidRPr="00881088">
        <w:rPr>
          <w:b/>
          <w:sz w:val="23"/>
          <w:szCs w:val="23"/>
        </w:rPr>
        <w:t>nieukrywanie takich czynów popełnianych przez uczniów</w:t>
      </w:r>
      <w:r w:rsidRPr="00881088">
        <w:rPr>
          <w:sz w:val="23"/>
          <w:szCs w:val="23"/>
        </w:rPr>
        <w:t>,</w:t>
      </w:r>
    </w:p>
    <w:p w:rsidR="00AB01C7" w:rsidRPr="00881088" w:rsidRDefault="00AB01C7" w:rsidP="00F62302">
      <w:pPr>
        <w:numPr>
          <w:ilvl w:val="3"/>
          <w:numId w:val="23"/>
        </w:numPr>
        <w:tabs>
          <w:tab w:val="clear" w:pos="1440"/>
          <w:tab w:val="left" w:pos="360"/>
          <w:tab w:val="num" w:pos="709"/>
        </w:tabs>
        <w:spacing w:line="24" w:lineRule="atLeast"/>
        <w:ind w:left="709" w:hanging="283"/>
        <w:rPr>
          <w:sz w:val="23"/>
          <w:szCs w:val="23"/>
        </w:rPr>
      </w:pPr>
      <w:r w:rsidRPr="00881088">
        <w:rPr>
          <w:b/>
          <w:sz w:val="23"/>
          <w:szCs w:val="23"/>
        </w:rPr>
        <w:t>pogróżki,</w:t>
      </w:r>
      <w:r w:rsidRPr="00881088">
        <w:rPr>
          <w:sz w:val="23"/>
          <w:szCs w:val="23"/>
        </w:rPr>
        <w:t xml:space="preserve"> </w:t>
      </w:r>
      <w:r w:rsidRPr="00881088">
        <w:rPr>
          <w:b/>
          <w:sz w:val="23"/>
          <w:szCs w:val="23"/>
        </w:rPr>
        <w:t>grożenie nauczycielom to przestępstwo</w:t>
      </w:r>
      <w:r w:rsidRPr="00881088">
        <w:rPr>
          <w:sz w:val="23"/>
          <w:szCs w:val="23"/>
        </w:rPr>
        <w:t>, nie można ich bagatelizować.</w:t>
      </w:r>
    </w:p>
    <w:p w:rsidR="00AB01C7" w:rsidRPr="00881088" w:rsidRDefault="00AB01C7" w:rsidP="00F62302">
      <w:pPr>
        <w:numPr>
          <w:ilvl w:val="3"/>
          <w:numId w:val="23"/>
        </w:numPr>
        <w:tabs>
          <w:tab w:val="clear" w:pos="1440"/>
          <w:tab w:val="left" w:pos="360"/>
          <w:tab w:val="num" w:pos="709"/>
        </w:tabs>
        <w:spacing w:line="24" w:lineRule="atLeast"/>
        <w:ind w:left="709" w:hanging="283"/>
        <w:rPr>
          <w:b/>
          <w:sz w:val="23"/>
          <w:szCs w:val="23"/>
        </w:rPr>
      </w:pPr>
      <w:r w:rsidRPr="00881088">
        <w:rPr>
          <w:b/>
          <w:sz w:val="23"/>
          <w:szCs w:val="23"/>
        </w:rPr>
        <w:t>podstawowym krokiem</w:t>
      </w:r>
      <w:r w:rsidRPr="00881088">
        <w:rPr>
          <w:sz w:val="23"/>
          <w:szCs w:val="23"/>
        </w:rPr>
        <w:t xml:space="preserve"> jaki powinien zrobić nauczyciel </w:t>
      </w:r>
      <w:r w:rsidRPr="00881088">
        <w:rPr>
          <w:b/>
          <w:sz w:val="23"/>
          <w:szCs w:val="23"/>
        </w:rPr>
        <w:t xml:space="preserve">to przekazanie informacji, </w:t>
      </w:r>
      <w:r w:rsidRPr="00881088">
        <w:rPr>
          <w:sz w:val="23"/>
          <w:szCs w:val="23"/>
        </w:rPr>
        <w:t>notatki ze</w:t>
      </w:r>
      <w:r w:rsidR="00EF3964">
        <w:rPr>
          <w:sz w:val="23"/>
          <w:szCs w:val="23"/>
        </w:rPr>
        <w:t xml:space="preserve"> </w:t>
      </w:r>
      <w:r w:rsidRPr="00881088">
        <w:rPr>
          <w:sz w:val="23"/>
          <w:szCs w:val="23"/>
        </w:rPr>
        <w:t>zdarzenia</w:t>
      </w:r>
      <w:r w:rsidRPr="00881088">
        <w:rPr>
          <w:b/>
          <w:sz w:val="23"/>
          <w:szCs w:val="23"/>
        </w:rPr>
        <w:t xml:space="preserve"> dyrektorowi szkoły.</w:t>
      </w:r>
    </w:p>
    <w:p w:rsidR="00AB01C7" w:rsidRPr="00881088" w:rsidRDefault="00AB01C7" w:rsidP="00F62302">
      <w:pPr>
        <w:numPr>
          <w:ilvl w:val="2"/>
          <w:numId w:val="18"/>
        </w:numPr>
        <w:tabs>
          <w:tab w:val="left" w:pos="360"/>
          <w:tab w:val="num" w:pos="709"/>
        </w:tabs>
        <w:spacing w:line="24" w:lineRule="atLeast"/>
        <w:ind w:left="709" w:hanging="283"/>
        <w:rPr>
          <w:sz w:val="23"/>
          <w:szCs w:val="23"/>
        </w:rPr>
      </w:pPr>
      <w:r w:rsidRPr="00881088">
        <w:rPr>
          <w:b/>
          <w:sz w:val="23"/>
          <w:szCs w:val="23"/>
        </w:rPr>
        <w:t>na dyrektorze</w:t>
      </w:r>
      <w:r w:rsidRPr="00881088">
        <w:rPr>
          <w:sz w:val="23"/>
          <w:szCs w:val="23"/>
        </w:rPr>
        <w:t xml:space="preserve">, który jest prawnie zobowiązany do troski o bezpieczeństwo nauczyciela, </w:t>
      </w:r>
      <w:r w:rsidRPr="00881088">
        <w:rPr>
          <w:b/>
          <w:sz w:val="23"/>
          <w:szCs w:val="23"/>
        </w:rPr>
        <w:t xml:space="preserve">spoczywa obowiązek podjęcia kroków adekwatnych do zagrożenia </w:t>
      </w:r>
      <w:r w:rsidRPr="00881088">
        <w:rPr>
          <w:sz w:val="23"/>
          <w:szCs w:val="23"/>
        </w:rPr>
        <w:t>(np. zawiadomienie organów policji), daje to także poczucie bezpieczeństwa nauczycielowi,</w:t>
      </w:r>
    </w:p>
    <w:p w:rsidR="00AB01C7" w:rsidRPr="00881088" w:rsidRDefault="00AB01C7" w:rsidP="00F62302">
      <w:pPr>
        <w:numPr>
          <w:ilvl w:val="2"/>
          <w:numId w:val="18"/>
        </w:numPr>
        <w:tabs>
          <w:tab w:val="left" w:pos="360"/>
          <w:tab w:val="num" w:pos="709"/>
        </w:tabs>
        <w:spacing w:line="24" w:lineRule="atLeast"/>
        <w:ind w:left="709" w:hanging="283"/>
        <w:rPr>
          <w:b/>
          <w:sz w:val="23"/>
          <w:szCs w:val="23"/>
        </w:rPr>
      </w:pPr>
      <w:r w:rsidRPr="00881088">
        <w:rPr>
          <w:sz w:val="23"/>
          <w:szCs w:val="23"/>
        </w:rPr>
        <w:t>należy podkreślić, że zadbanie o własne bezpieczeństwo, w razie konieczności prośba o pomoc</w:t>
      </w:r>
      <w:r w:rsidR="00EF3964">
        <w:rPr>
          <w:sz w:val="23"/>
          <w:szCs w:val="23"/>
        </w:rPr>
        <w:t xml:space="preserve"> </w:t>
      </w:r>
      <w:r w:rsidR="00EF3964">
        <w:rPr>
          <w:sz w:val="23"/>
          <w:szCs w:val="23"/>
        </w:rPr>
        <w:br/>
      </w:r>
      <w:r w:rsidRPr="00881088">
        <w:rPr>
          <w:sz w:val="23"/>
          <w:szCs w:val="23"/>
        </w:rPr>
        <w:t>w sytuacjach trudnych, są zasadniczą sprawą,</w:t>
      </w:r>
      <w:r w:rsidRPr="00881088">
        <w:rPr>
          <w:b/>
          <w:sz w:val="23"/>
          <w:szCs w:val="23"/>
        </w:rPr>
        <w:t xml:space="preserve"> nauczyciel ma prawo do obrony koniecznej,</w:t>
      </w:r>
    </w:p>
    <w:p w:rsidR="00AB01C7" w:rsidRPr="00881088" w:rsidRDefault="00AB01C7" w:rsidP="00F62302">
      <w:pPr>
        <w:numPr>
          <w:ilvl w:val="2"/>
          <w:numId w:val="18"/>
        </w:numPr>
        <w:tabs>
          <w:tab w:val="left" w:pos="360"/>
          <w:tab w:val="num" w:pos="709"/>
        </w:tabs>
        <w:spacing w:line="24" w:lineRule="atLeast"/>
        <w:ind w:left="709" w:hanging="283"/>
        <w:rPr>
          <w:b/>
          <w:sz w:val="23"/>
          <w:szCs w:val="23"/>
        </w:rPr>
      </w:pPr>
      <w:r w:rsidRPr="00881088">
        <w:rPr>
          <w:b/>
          <w:sz w:val="23"/>
          <w:szCs w:val="23"/>
        </w:rPr>
        <w:t>drugim elementem</w:t>
      </w:r>
      <w:r w:rsidRPr="00881088">
        <w:rPr>
          <w:sz w:val="23"/>
          <w:szCs w:val="23"/>
        </w:rPr>
        <w:t xml:space="preserve">, ważnym w tego rodzaju sprawach, </w:t>
      </w:r>
      <w:r w:rsidRPr="00881088">
        <w:rPr>
          <w:b/>
          <w:sz w:val="23"/>
          <w:szCs w:val="23"/>
        </w:rPr>
        <w:t>jest szczegółowa dokumentacja zajścia, ustalenie faktów, świadków i w miarę możliwości opisanie ich</w:t>
      </w:r>
    </w:p>
    <w:p w:rsidR="00AB01C7" w:rsidRPr="00881088" w:rsidRDefault="00AB01C7" w:rsidP="00F62302">
      <w:pPr>
        <w:numPr>
          <w:ilvl w:val="2"/>
          <w:numId w:val="18"/>
        </w:numPr>
        <w:tabs>
          <w:tab w:val="left" w:pos="360"/>
          <w:tab w:val="num" w:pos="709"/>
        </w:tabs>
        <w:spacing w:line="24" w:lineRule="atLeast"/>
        <w:ind w:left="709" w:hanging="283"/>
        <w:rPr>
          <w:sz w:val="23"/>
          <w:szCs w:val="23"/>
        </w:rPr>
      </w:pPr>
      <w:r w:rsidRPr="00881088">
        <w:rPr>
          <w:sz w:val="23"/>
          <w:szCs w:val="23"/>
        </w:rPr>
        <w:t>dyrektor wraz z nauczycielem powinien znaleźć oparcie w radzie pedagogicznej, poinformowanej</w:t>
      </w:r>
      <w:r w:rsidR="00EF3964">
        <w:rPr>
          <w:sz w:val="23"/>
          <w:szCs w:val="23"/>
        </w:rPr>
        <w:br/>
      </w:r>
      <w:r w:rsidRPr="00881088">
        <w:rPr>
          <w:sz w:val="23"/>
          <w:szCs w:val="23"/>
        </w:rPr>
        <w:t xml:space="preserve"> o zajściu  i współuczestniczącej w rozwiązaniu problemu.</w:t>
      </w:r>
    </w:p>
    <w:p w:rsidR="00AB01C7" w:rsidRDefault="00AB01C7" w:rsidP="002D0E9C">
      <w:pPr>
        <w:tabs>
          <w:tab w:val="left" w:pos="360"/>
          <w:tab w:val="num" w:pos="709"/>
        </w:tabs>
        <w:spacing w:line="24" w:lineRule="atLeast"/>
        <w:ind w:hanging="644"/>
        <w:rPr>
          <w:sz w:val="20"/>
        </w:rPr>
      </w:pPr>
    </w:p>
    <w:p w:rsidR="00881088" w:rsidRPr="00881088" w:rsidRDefault="00AB01C7" w:rsidP="00F62302">
      <w:pPr>
        <w:numPr>
          <w:ilvl w:val="1"/>
          <w:numId w:val="18"/>
        </w:numPr>
        <w:tabs>
          <w:tab w:val="clear" w:pos="720"/>
          <w:tab w:val="num" w:pos="426"/>
        </w:tabs>
        <w:spacing w:line="24" w:lineRule="atLeast"/>
        <w:ind w:left="426"/>
        <w:jc w:val="both"/>
        <w:rPr>
          <w:b/>
          <w:sz w:val="28"/>
          <w:szCs w:val="28"/>
        </w:rPr>
      </w:pPr>
      <w:r w:rsidRPr="00881088">
        <w:rPr>
          <w:b/>
          <w:sz w:val="28"/>
          <w:szCs w:val="28"/>
        </w:rPr>
        <w:lastRenderedPageBreak/>
        <w:t>W przypadku znalezienia na terenie szkoły broni, materiałów wybuchowych, innych substancji lub przedmiotów</w:t>
      </w:r>
      <w:r w:rsidR="00881088">
        <w:rPr>
          <w:b/>
          <w:sz w:val="28"/>
          <w:szCs w:val="28"/>
        </w:rPr>
        <w:t xml:space="preserve"> -</w:t>
      </w:r>
    </w:p>
    <w:p w:rsidR="00881088" w:rsidRPr="00881088" w:rsidRDefault="00881088" w:rsidP="00881088">
      <w:pPr>
        <w:tabs>
          <w:tab w:val="left" w:pos="360"/>
        </w:tabs>
        <w:spacing w:line="24" w:lineRule="atLeast"/>
        <w:ind w:left="720"/>
        <w:jc w:val="both"/>
        <w:rPr>
          <w:sz w:val="28"/>
          <w:szCs w:val="28"/>
        </w:rPr>
      </w:pPr>
    </w:p>
    <w:p w:rsidR="00AB01C7" w:rsidRDefault="00AB01C7" w:rsidP="00881088">
      <w:pPr>
        <w:spacing w:line="24" w:lineRule="atLeast"/>
        <w:ind w:left="720"/>
        <w:jc w:val="both"/>
        <w:rPr>
          <w:b/>
          <w:sz w:val="28"/>
          <w:szCs w:val="28"/>
        </w:rPr>
      </w:pPr>
      <w:r w:rsidRPr="00881088">
        <w:rPr>
          <w:sz w:val="23"/>
          <w:szCs w:val="23"/>
        </w:rPr>
        <w:t xml:space="preserve">należy zapewnić bezpieczeństwo przebywającym na terenie szkoły osobom (np. stosując określone metody ewakuacji), uniemożliwić dostęp osób postronnych do tych przedmiotów i wezwać Policję </w:t>
      </w:r>
      <w:r>
        <w:rPr>
          <w:sz w:val="28"/>
        </w:rPr>
        <w:t xml:space="preserve">– </w:t>
      </w:r>
      <w:r w:rsidRPr="00881088">
        <w:rPr>
          <w:b/>
          <w:sz w:val="28"/>
          <w:szCs w:val="28"/>
        </w:rPr>
        <w:t>tel. 997 lub 112.</w:t>
      </w:r>
    </w:p>
    <w:p w:rsidR="0068617C" w:rsidRDefault="0068617C" w:rsidP="00881088">
      <w:pPr>
        <w:spacing w:line="24" w:lineRule="atLeast"/>
        <w:ind w:left="720"/>
        <w:jc w:val="both"/>
        <w:rPr>
          <w:b/>
          <w:sz w:val="36"/>
        </w:rPr>
      </w:pPr>
    </w:p>
    <w:p w:rsidR="007A792B" w:rsidRPr="007A792B" w:rsidRDefault="007A792B" w:rsidP="007A792B">
      <w:pPr>
        <w:pStyle w:val="Default"/>
        <w:rPr>
          <w:sz w:val="32"/>
          <w:szCs w:val="32"/>
        </w:rPr>
      </w:pPr>
      <w:r w:rsidRPr="007A792B">
        <w:rPr>
          <w:b/>
          <w:bCs/>
          <w:sz w:val="32"/>
          <w:szCs w:val="32"/>
        </w:rPr>
        <w:t xml:space="preserve">6. Metody współpracy szkoły z policją </w:t>
      </w:r>
    </w:p>
    <w:p w:rsidR="007A792B" w:rsidRDefault="007A792B" w:rsidP="007A792B">
      <w:pPr>
        <w:pStyle w:val="Default"/>
        <w:spacing w:after="27"/>
        <w:rPr>
          <w:b/>
          <w:bCs/>
          <w:sz w:val="23"/>
          <w:szCs w:val="23"/>
        </w:rPr>
      </w:pPr>
    </w:p>
    <w:p w:rsidR="007A792B" w:rsidRDefault="007A792B" w:rsidP="00EF3964">
      <w:pPr>
        <w:pStyle w:val="Default"/>
        <w:numPr>
          <w:ilvl w:val="1"/>
          <w:numId w:val="14"/>
        </w:numPr>
        <w:spacing w:after="27" w:line="24" w:lineRule="atLeast"/>
        <w:ind w:left="709" w:hanging="283"/>
        <w:rPr>
          <w:sz w:val="23"/>
          <w:szCs w:val="23"/>
        </w:rPr>
      </w:pPr>
      <w:r>
        <w:rPr>
          <w:sz w:val="23"/>
          <w:szCs w:val="23"/>
        </w:rPr>
        <w:t>W ramach długofalowej pracy profilaktyczno-wychowawczej szkoła i Policja utrzymują stałą, bieżącą współpracę w zakresie profilaktyki zagrożeń. Koordynatorami współprac</w:t>
      </w:r>
      <w:r w:rsidR="001B7E68">
        <w:rPr>
          <w:sz w:val="23"/>
          <w:szCs w:val="23"/>
        </w:rPr>
        <w:t>y są pedagog</w:t>
      </w:r>
      <w:r>
        <w:rPr>
          <w:sz w:val="23"/>
          <w:szCs w:val="23"/>
        </w:rPr>
        <w:t xml:space="preserve"> oraz specjalista ds. nieletnich i patologii właściwej jednostki Policji. </w:t>
      </w:r>
    </w:p>
    <w:p w:rsidR="007A792B" w:rsidRDefault="007A792B" w:rsidP="00EF3964">
      <w:pPr>
        <w:pStyle w:val="Default"/>
        <w:numPr>
          <w:ilvl w:val="1"/>
          <w:numId w:val="14"/>
        </w:numPr>
        <w:spacing w:after="27" w:line="24" w:lineRule="atLeast"/>
        <w:ind w:left="709" w:hanging="283"/>
        <w:rPr>
          <w:sz w:val="23"/>
          <w:szCs w:val="23"/>
        </w:rPr>
      </w:pPr>
      <w:r>
        <w:rPr>
          <w:sz w:val="23"/>
          <w:szCs w:val="23"/>
        </w:rPr>
        <w:t xml:space="preserve">Do współpracy ze szkołą zobowiązany jest także dzielnicowy, w rejonie którego znajduje się szkoła. Pracownicy szkoły wyznaczeni do współpracy z Policją, specjaliści ds. nieletnich i patologii oraz dzielnicowi powinni wspólnie ustalić wzajemnie zasady kontaktu, aby móc na bieżąco wymieniać informacje i rozwiązywać problemy związane z bezpieczeństwem i dobrem uczniów. </w:t>
      </w:r>
    </w:p>
    <w:p w:rsidR="007A792B" w:rsidRDefault="007A792B" w:rsidP="00EF3964">
      <w:pPr>
        <w:pStyle w:val="Default"/>
        <w:numPr>
          <w:ilvl w:val="1"/>
          <w:numId w:val="14"/>
        </w:numPr>
        <w:spacing w:after="27" w:line="24" w:lineRule="atLeast"/>
        <w:ind w:left="709" w:hanging="283"/>
        <w:rPr>
          <w:sz w:val="23"/>
          <w:szCs w:val="23"/>
        </w:rPr>
      </w:pPr>
      <w:r>
        <w:rPr>
          <w:sz w:val="23"/>
          <w:szCs w:val="23"/>
        </w:rPr>
        <w:t xml:space="preserve">W ramach współpracy Policji ze szkołą organizuje się: </w:t>
      </w:r>
    </w:p>
    <w:p w:rsidR="007A792B" w:rsidRDefault="007A792B" w:rsidP="00EF3964">
      <w:pPr>
        <w:pStyle w:val="Default"/>
        <w:numPr>
          <w:ilvl w:val="0"/>
          <w:numId w:val="16"/>
        </w:numPr>
        <w:spacing w:after="27" w:line="24" w:lineRule="atLeast"/>
        <w:ind w:left="709" w:hanging="283"/>
        <w:rPr>
          <w:sz w:val="23"/>
          <w:szCs w:val="23"/>
        </w:rPr>
      </w:pPr>
      <w:r>
        <w:rPr>
          <w:sz w:val="23"/>
          <w:szCs w:val="23"/>
        </w:rPr>
        <w:t>stałą współpracę i wymianę doświadczeń dyrekto</w:t>
      </w:r>
      <w:r w:rsidR="00411FFD">
        <w:rPr>
          <w:sz w:val="23"/>
          <w:szCs w:val="23"/>
        </w:rPr>
        <w:t>ra szkoły i pedagoga</w:t>
      </w:r>
      <w:r>
        <w:rPr>
          <w:sz w:val="23"/>
          <w:szCs w:val="23"/>
        </w:rPr>
        <w:t xml:space="preserve"> szkolnego w zakresie profilaktyki zagrożeń, </w:t>
      </w:r>
    </w:p>
    <w:p w:rsidR="007A792B" w:rsidRDefault="007A792B" w:rsidP="00EF3964">
      <w:pPr>
        <w:pStyle w:val="Default"/>
        <w:numPr>
          <w:ilvl w:val="0"/>
          <w:numId w:val="16"/>
        </w:numPr>
        <w:spacing w:after="27" w:line="24" w:lineRule="atLeast"/>
        <w:ind w:left="709" w:hanging="283"/>
        <w:rPr>
          <w:sz w:val="23"/>
          <w:szCs w:val="23"/>
        </w:rPr>
      </w:pPr>
      <w:r>
        <w:rPr>
          <w:sz w:val="23"/>
          <w:szCs w:val="23"/>
        </w:rPr>
        <w:t>spotkania dyrekto</w:t>
      </w:r>
      <w:r w:rsidR="00411FFD">
        <w:rPr>
          <w:sz w:val="23"/>
          <w:szCs w:val="23"/>
        </w:rPr>
        <w:t>ra szkoły, pedagoga,</w:t>
      </w:r>
      <w:r>
        <w:rPr>
          <w:sz w:val="23"/>
          <w:szCs w:val="23"/>
        </w:rPr>
        <w:t xml:space="preserve"> nauczycieli ze specjalistami ds. nieletnich i patologii, podejmujące tematykę zagrożeń przestępczością oraz demoralizacją dzieci i młodzieży w środowisku lokalnym, </w:t>
      </w:r>
    </w:p>
    <w:p w:rsidR="007A792B" w:rsidRDefault="007A792B" w:rsidP="00EF3964">
      <w:pPr>
        <w:pStyle w:val="Default"/>
        <w:numPr>
          <w:ilvl w:val="0"/>
          <w:numId w:val="16"/>
        </w:numPr>
        <w:spacing w:line="24" w:lineRule="atLeast"/>
        <w:ind w:left="709" w:hanging="283"/>
        <w:rPr>
          <w:color w:val="auto"/>
        </w:rPr>
      </w:pPr>
      <w:r>
        <w:rPr>
          <w:sz w:val="23"/>
          <w:szCs w:val="23"/>
        </w:rPr>
        <w:t xml:space="preserve">spotkania tematyczne młodzieży gimnazjalnej z udziałem policjantów m.in. na temat odpowiedzialności nieletnich za popełniane czyny karalne, prawnych aspektów narkomanii, wychowania w trzeźwości, zasad bezpieczeństwa, zachowań ryzykownych oraz sposobów unikania zagrożeń, </w:t>
      </w:r>
    </w:p>
    <w:p w:rsidR="007A792B" w:rsidRDefault="007A792B" w:rsidP="00EF3964">
      <w:pPr>
        <w:pStyle w:val="Default"/>
        <w:numPr>
          <w:ilvl w:val="0"/>
          <w:numId w:val="16"/>
        </w:numPr>
        <w:spacing w:after="27" w:line="24" w:lineRule="atLeast"/>
        <w:ind w:left="709" w:hanging="283"/>
        <w:rPr>
          <w:color w:val="auto"/>
          <w:sz w:val="23"/>
          <w:szCs w:val="23"/>
        </w:rPr>
      </w:pPr>
      <w:r>
        <w:rPr>
          <w:color w:val="auto"/>
          <w:sz w:val="23"/>
          <w:szCs w:val="23"/>
        </w:rPr>
        <w:t xml:space="preserve">informowanie Policji o zdarzeniach na terenie szkoły wypełniających znamiona przestępstwa, stanowiących zagrożenie dla życia i zdrowia uczniów oraz przejawach demoralizacji młodzieży, </w:t>
      </w:r>
    </w:p>
    <w:p w:rsidR="007A792B" w:rsidRDefault="007A792B" w:rsidP="00EF3964">
      <w:pPr>
        <w:pStyle w:val="Default"/>
        <w:numPr>
          <w:ilvl w:val="0"/>
          <w:numId w:val="16"/>
        </w:numPr>
        <w:spacing w:after="27" w:line="24" w:lineRule="atLeast"/>
        <w:ind w:left="709" w:hanging="283"/>
        <w:rPr>
          <w:color w:val="auto"/>
          <w:sz w:val="23"/>
          <w:szCs w:val="23"/>
        </w:rPr>
      </w:pPr>
      <w:r>
        <w:rPr>
          <w:color w:val="auto"/>
          <w:sz w:val="23"/>
          <w:szCs w:val="23"/>
        </w:rPr>
        <w:t xml:space="preserve">udzielanie przez Policję pomocy w rozwiązywaniu trudnych, mogących mieć podłoże przestępcze problemów, które zaistniały na terenie szkoły, </w:t>
      </w:r>
    </w:p>
    <w:p w:rsidR="007A792B" w:rsidRDefault="007A792B" w:rsidP="00EF3964">
      <w:pPr>
        <w:pStyle w:val="Default"/>
        <w:numPr>
          <w:ilvl w:val="0"/>
          <w:numId w:val="16"/>
        </w:numPr>
        <w:spacing w:after="27" w:line="24" w:lineRule="atLeast"/>
        <w:ind w:left="709" w:hanging="283"/>
        <w:rPr>
          <w:color w:val="auto"/>
          <w:sz w:val="23"/>
          <w:szCs w:val="23"/>
        </w:rPr>
      </w:pPr>
      <w:r>
        <w:rPr>
          <w:color w:val="auto"/>
          <w:sz w:val="23"/>
          <w:szCs w:val="23"/>
        </w:rPr>
        <w:t xml:space="preserve">wspólny – szkoły i Policji – udział w lokalnych programach profilaktycznych związanych </w:t>
      </w:r>
      <w:r w:rsidR="002D0E9C">
        <w:rPr>
          <w:color w:val="auto"/>
          <w:sz w:val="23"/>
          <w:szCs w:val="23"/>
        </w:rPr>
        <w:br/>
      </w:r>
      <w:r>
        <w:rPr>
          <w:color w:val="auto"/>
          <w:sz w:val="23"/>
          <w:szCs w:val="23"/>
        </w:rPr>
        <w:t xml:space="preserve">z </w:t>
      </w:r>
      <w:r w:rsidR="00EF3964">
        <w:rPr>
          <w:color w:val="auto"/>
          <w:sz w:val="23"/>
          <w:szCs w:val="23"/>
        </w:rPr>
        <w:t>zap</w:t>
      </w:r>
      <w:r>
        <w:rPr>
          <w:color w:val="auto"/>
          <w:sz w:val="23"/>
          <w:szCs w:val="23"/>
        </w:rPr>
        <w:t xml:space="preserve">ewnieniem bezpieczeństwa uczniom oraz zapobieganiem demoralizacji i przestępczości nieletnich, </w:t>
      </w:r>
    </w:p>
    <w:p w:rsidR="007A792B" w:rsidRDefault="007A792B" w:rsidP="00EF3964">
      <w:pPr>
        <w:pStyle w:val="Default"/>
        <w:numPr>
          <w:ilvl w:val="0"/>
          <w:numId w:val="16"/>
        </w:numPr>
        <w:spacing w:line="24" w:lineRule="atLeast"/>
        <w:ind w:left="709" w:hanging="283"/>
        <w:rPr>
          <w:color w:val="auto"/>
          <w:sz w:val="23"/>
          <w:szCs w:val="23"/>
        </w:rPr>
      </w:pPr>
      <w:r>
        <w:rPr>
          <w:color w:val="auto"/>
          <w:sz w:val="23"/>
          <w:szCs w:val="23"/>
        </w:rPr>
        <w:t xml:space="preserve">organizowanie wspólnych szkoleń. </w:t>
      </w:r>
    </w:p>
    <w:p w:rsidR="007A792B" w:rsidRDefault="007A792B" w:rsidP="007A792B">
      <w:pPr>
        <w:pStyle w:val="Default"/>
        <w:spacing w:line="24" w:lineRule="atLeast"/>
        <w:rPr>
          <w:color w:val="auto"/>
          <w:sz w:val="23"/>
          <w:szCs w:val="23"/>
        </w:rPr>
      </w:pPr>
    </w:p>
    <w:p w:rsidR="007A792B" w:rsidRDefault="007A792B" w:rsidP="007A792B">
      <w:pPr>
        <w:pStyle w:val="Default"/>
        <w:spacing w:line="24" w:lineRule="atLeast"/>
        <w:rPr>
          <w:color w:val="auto"/>
          <w:sz w:val="28"/>
          <w:szCs w:val="28"/>
        </w:rPr>
      </w:pPr>
      <w:r>
        <w:rPr>
          <w:b/>
          <w:bCs/>
          <w:color w:val="auto"/>
          <w:sz w:val="28"/>
          <w:szCs w:val="28"/>
        </w:rPr>
        <w:t xml:space="preserve">UWAGA: </w:t>
      </w:r>
    </w:p>
    <w:p w:rsidR="007A792B" w:rsidRDefault="007A792B" w:rsidP="002D0E9C">
      <w:pPr>
        <w:spacing w:line="24" w:lineRule="atLeast"/>
        <w:ind w:left="709"/>
        <w:rPr>
          <w:sz w:val="23"/>
          <w:szCs w:val="23"/>
        </w:rPr>
      </w:pPr>
      <w:r w:rsidRPr="007A792B">
        <w:rPr>
          <w:sz w:val="23"/>
          <w:szCs w:val="23"/>
        </w:rPr>
        <w:t>Policja powinna być wzywana do szkoły w sytuacjach, o których mowa w „Strategii (...)” albo, gdy wyczerpane zostaną środki możliwe do zastosowania przez szkołę w określonej sytuacji, w których obecność Policji jest konieczna. Każda, dotycząca uczniów, wizyta policjanta w</w:t>
      </w:r>
      <w:r w:rsidR="00411FFD">
        <w:rPr>
          <w:sz w:val="23"/>
          <w:szCs w:val="23"/>
        </w:rPr>
        <w:t xml:space="preserve"> szkole powinna być wcześniej zasygnalizowana dyrektorowi.</w:t>
      </w:r>
    </w:p>
    <w:p w:rsidR="0048414D" w:rsidRDefault="0048414D" w:rsidP="002D0E9C">
      <w:pPr>
        <w:spacing w:line="24" w:lineRule="atLeast"/>
        <w:ind w:left="709"/>
        <w:rPr>
          <w:sz w:val="23"/>
          <w:szCs w:val="23"/>
        </w:rPr>
      </w:pPr>
    </w:p>
    <w:p w:rsidR="0048414D" w:rsidRDefault="0048414D" w:rsidP="002D0E9C">
      <w:pPr>
        <w:spacing w:line="24" w:lineRule="atLeast"/>
        <w:ind w:left="709"/>
        <w:rPr>
          <w:sz w:val="23"/>
          <w:szCs w:val="23"/>
        </w:rPr>
      </w:pPr>
    </w:p>
    <w:p w:rsidR="0048414D" w:rsidRDefault="0048414D" w:rsidP="002D0E9C">
      <w:pPr>
        <w:spacing w:line="24" w:lineRule="atLeast"/>
        <w:ind w:left="709"/>
        <w:rPr>
          <w:sz w:val="23"/>
          <w:szCs w:val="23"/>
        </w:rPr>
      </w:pPr>
    </w:p>
    <w:p w:rsidR="0048414D" w:rsidRDefault="0048414D" w:rsidP="002D0E9C">
      <w:pPr>
        <w:spacing w:line="24" w:lineRule="atLeast"/>
        <w:ind w:left="709"/>
        <w:rPr>
          <w:sz w:val="23"/>
          <w:szCs w:val="23"/>
        </w:rPr>
      </w:pPr>
    </w:p>
    <w:p w:rsidR="0048414D" w:rsidRDefault="0048414D" w:rsidP="002D0E9C">
      <w:pPr>
        <w:spacing w:line="24" w:lineRule="atLeast"/>
        <w:ind w:left="709"/>
        <w:rPr>
          <w:sz w:val="23"/>
          <w:szCs w:val="23"/>
        </w:rPr>
      </w:pPr>
    </w:p>
    <w:p w:rsidR="009E7387" w:rsidRPr="00F75AEA" w:rsidRDefault="009E7387" w:rsidP="009E7387">
      <w:pPr>
        <w:spacing w:line="24" w:lineRule="atLeast"/>
        <w:ind w:left="709"/>
        <w:rPr>
          <w:sz w:val="26"/>
          <w:szCs w:val="26"/>
        </w:rPr>
      </w:pPr>
      <w:r w:rsidRPr="009E7387">
        <w:rPr>
          <w:i/>
          <w:iCs/>
          <w:sz w:val="26"/>
          <w:szCs w:val="26"/>
        </w:rPr>
        <w:t>Strategia działań wychowawczych, zapobiegawczych i interwencyjnych wobec młodzieży zagrożonej uzależ</w:t>
      </w:r>
      <w:r>
        <w:rPr>
          <w:i/>
          <w:iCs/>
          <w:sz w:val="26"/>
          <w:szCs w:val="26"/>
        </w:rPr>
        <w:t xml:space="preserve">nieniem w Gimnazjum </w:t>
      </w:r>
      <w:r w:rsidRPr="009E7387">
        <w:rPr>
          <w:i/>
          <w:iCs/>
          <w:sz w:val="26"/>
          <w:szCs w:val="26"/>
        </w:rPr>
        <w:t xml:space="preserve">im. </w:t>
      </w:r>
      <w:r>
        <w:rPr>
          <w:i/>
          <w:iCs/>
          <w:sz w:val="26"/>
          <w:szCs w:val="26"/>
        </w:rPr>
        <w:t xml:space="preserve">Królowej Jadwigi w Wilkowicach </w:t>
      </w:r>
      <w:r w:rsidRPr="009E7387">
        <w:rPr>
          <w:i/>
          <w:iCs/>
          <w:sz w:val="26"/>
          <w:szCs w:val="26"/>
        </w:rPr>
        <w:t xml:space="preserve"> zost</w:t>
      </w:r>
      <w:r w:rsidR="00F75AEA">
        <w:rPr>
          <w:i/>
          <w:iCs/>
          <w:sz w:val="26"/>
          <w:szCs w:val="26"/>
        </w:rPr>
        <w:t>ała zatwierdzona do realizacji U</w:t>
      </w:r>
      <w:r w:rsidRPr="009E7387">
        <w:rPr>
          <w:i/>
          <w:iCs/>
          <w:sz w:val="26"/>
          <w:szCs w:val="26"/>
        </w:rPr>
        <w:t xml:space="preserve">chwałą Rady Pedagogicznej </w:t>
      </w:r>
      <w:r w:rsidR="00F75AEA">
        <w:rPr>
          <w:i/>
          <w:iCs/>
          <w:sz w:val="26"/>
          <w:szCs w:val="26"/>
        </w:rPr>
        <w:t xml:space="preserve">nr 5/2012/2013 </w:t>
      </w:r>
      <w:r w:rsidR="007A7065">
        <w:rPr>
          <w:i/>
          <w:iCs/>
          <w:sz w:val="26"/>
          <w:szCs w:val="26"/>
        </w:rPr>
        <w:br/>
      </w:r>
      <w:r w:rsidR="00F75AEA">
        <w:rPr>
          <w:i/>
          <w:iCs/>
          <w:sz w:val="26"/>
          <w:szCs w:val="26"/>
        </w:rPr>
        <w:t xml:space="preserve">z  </w:t>
      </w:r>
      <w:r w:rsidR="00F75AEA" w:rsidRPr="00F75AEA">
        <w:rPr>
          <w:i/>
          <w:iCs/>
          <w:sz w:val="26"/>
          <w:szCs w:val="26"/>
        </w:rPr>
        <w:t>dnia</w:t>
      </w:r>
      <w:r w:rsidRPr="00F75AEA">
        <w:rPr>
          <w:i/>
          <w:iCs/>
          <w:sz w:val="26"/>
          <w:szCs w:val="26"/>
        </w:rPr>
        <w:t xml:space="preserve"> </w:t>
      </w:r>
      <w:r w:rsidR="00F75AEA" w:rsidRPr="00F75AEA">
        <w:rPr>
          <w:i/>
          <w:iCs/>
          <w:sz w:val="26"/>
          <w:szCs w:val="26"/>
        </w:rPr>
        <w:t>27 września 2013</w:t>
      </w:r>
      <w:r w:rsidRPr="00F75AEA">
        <w:rPr>
          <w:i/>
          <w:iCs/>
          <w:sz w:val="26"/>
          <w:szCs w:val="26"/>
        </w:rPr>
        <w:t xml:space="preserve"> r.</w:t>
      </w:r>
    </w:p>
    <w:p w:rsidR="0048414D" w:rsidRDefault="0048414D" w:rsidP="002D0E9C">
      <w:pPr>
        <w:spacing w:line="24" w:lineRule="atLeast"/>
        <w:ind w:left="709"/>
        <w:rPr>
          <w:sz w:val="23"/>
          <w:szCs w:val="23"/>
        </w:rPr>
      </w:pPr>
    </w:p>
    <w:p w:rsidR="0048414D" w:rsidRDefault="0048414D" w:rsidP="002D0E9C">
      <w:pPr>
        <w:spacing w:line="24" w:lineRule="atLeast"/>
        <w:ind w:left="709"/>
        <w:rPr>
          <w:sz w:val="23"/>
          <w:szCs w:val="23"/>
        </w:rPr>
      </w:pPr>
    </w:p>
    <w:p w:rsidR="0048414D" w:rsidRDefault="0048414D" w:rsidP="002D0E9C">
      <w:pPr>
        <w:spacing w:line="24" w:lineRule="atLeast"/>
        <w:ind w:left="709"/>
        <w:rPr>
          <w:sz w:val="23"/>
          <w:szCs w:val="23"/>
        </w:rPr>
      </w:pPr>
    </w:p>
    <w:p w:rsidR="0048414D" w:rsidRDefault="0048414D" w:rsidP="002D0E9C">
      <w:pPr>
        <w:spacing w:line="24" w:lineRule="atLeast"/>
        <w:ind w:left="709"/>
        <w:rPr>
          <w:sz w:val="23"/>
          <w:szCs w:val="23"/>
        </w:rPr>
      </w:pPr>
    </w:p>
    <w:p w:rsidR="0048414D" w:rsidRDefault="0048414D" w:rsidP="002D0E9C">
      <w:pPr>
        <w:spacing w:line="24" w:lineRule="atLeast"/>
        <w:ind w:left="709"/>
        <w:rPr>
          <w:sz w:val="23"/>
          <w:szCs w:val="23"/>
        </w:rPr>
      </w:pPr>
    </w:p>
    <w:p w:rsidR="009E7387" w:rsidRDefault="009E7387" w:rsidP="009E7387">
      <w:pPr>
        <w:pStyle w:val="Default"/>
        <w:rPr>
          <w:sz w:val="36"/>
          <w:szCs w:val="36"/>
        </w:rPr>
      </w:pPr>
      <w:r w:rsidRPr="009E7387">
        <w:rPr>
          <w:b/>
          <w:bCs/>
          <w:sz w:val="32"/>
          <w:szCs w:val="32"/>
        </w:rPr>
        <w:t>7.</w:t>
      </w:r>
      <w:r>
        <w:rPr>
          <w:b/>
          <w:bCs/>
          <w:sz w:val="36"/>
          <w:szCs w:val="36"/>
        </w:rPr>
        <w:t xml:space="preserve"> </w:t>
      </w:r>
      <w:r w:rsidRPr="009E7387">
        <w:rPr>
          <w:b/>
          <w:bCs/>
          <w:sz w:val="32"/>
          <w:szCs w:val="32"/>
        </w:rPr>
        <w:t>Akty prawne dotyczące bezpieczeństwa w szkole</w:t>
      </w:r>
      <w:r>
        <w:rPr>
          <w:b/>
          <w:bCs/>
          <w:sz w:val="36"/>
          <w:szCs w:val="36"/>
        </w:rPr>
        <w:t xml:space="preserve"> </w:t>
      </w:r>
    </w:p>
    <w:p w:rsidR="009E7387" w:rsidRDefault="009E7387" w:rsidP="009E7387">
      <w:pPr>
        <w:pStyle w:val="Default"/>
        <w:rPr>
          <w:b/>
          <w:bCs/>
          <w:sz w:val="23"/>
          <w:szCs w:val="23"/>
        </w:rPr>
      </w:pPr>
    </w:p>
    <w:p w:rsidR="009E7387" w:rsidRDefault="009E7387" w:rsidP="009E7387">
      <w:pPr>
        <w:pStyle w:val="Default"/>
        <w:rPr>
          <w:sz w:val="23"/>
          <w:szCs w:val="23"/>
        </w:rPr>
      </w:pPr>
      <w:r>
        <w:rPr>
          <w:b/>
          <w:bCs/>
          <w:sz w:val="23"/>
          <w:szCs w:val="23"/>
        </w:rPr>
        <w:t>Ustawa o systemie oświaty z dnia 7 września 1991 r. (tekst jednolity: Dz. U. z 1996 r. Nr 67, poz. 329,</w:t>
      </w:r>
      <w:r>
        <w:rPr>
          <w:b/>
          <w:bCs/>
          <w:sz w:val="23"/>
          <w:szCs w:val="23"/>
        </w:rPr>
        <w:br/>
        <w:t xml:space="preserve"> z </w:t>
      </w:r>
      <w:proofErr w:type="spellStart"/>
      <w:r>
        <w:rPr>
          <w:b/>
          <w:bCs/>
          <w:sz w:val="23"/>
          <w:szCs w:val="23"/>
        </w:rPr>
        <w:t>późn</w:t>
      </w:r>
      <w:proofErr w:type="spellEnd"/>
      <w:r>
        <w:rPr>
          <w:b/>
          <w:bCs/>
          <w:sz w:val="23"/>
          <w:szCs w:val="23"/>
        </w:rPr>
        <w:t xml:space="preserve">. zm.) </w:t>
      </w:r>
    </w:p>
    <w:p w:rsidR="009E7387" w:rsidRDefault="009E7387" w:rsidP="009E7387">
      <w:pPr>
        <w:pStyle w:val="Default"/>
        <w:rPr>
          <w:sz w:val="23"/>
          <w:szCs w:val="23"/>
        </w:rPr>
      </w:pPr>
      <w:r>
        <w:rPr>
          <w:sz w:val="23"/>
          <w:szCs w:val="23"/>
        </w:rPr>
        <w:t xml:space="preserve">Art. 1. System oświaty zapewnia w szczególności: </w:t>
      </w:r>
    </w:p>
    <w:p w:rsidR="009E7387" w:rsidRDefault="009E7387" w:rsidP="009E7387">
      <w:pPr>
        <w:pStyle w:val="Default"/>
        <w:rPr>
          <w:sz w:val="23"/>
          <w:szCs w:val="23"/>
        </w:rPr>
      </w:pPr>
      <w:r>
        <w:rPr>
          <w:sz w:val="23"/>
          <w:szCs w:val="23"/>
        </w:rPr>
        <w:t xml:space="preserve">2) wspomaganie przez szkołę wychowawczej roli rodziny, </w:t>
      </w:r>
    </w:p>
    <w:p w:rsidR="009E7387" w:rsidRDefault="009E7387" w:rsidP="009E7387">
      <w:pPr>
        <w:pStyle w:val="Default"/>
        <w:rPr>
          <w:sz w:val="23"/>
          <w:szCs w:val="23"/>
        </w:rPr>
      </w:pPr>
      <w:r>
        <w:rPr>
          <w:sz w:val="23"/>
          <w:szCs w:val="23"/>
        </w:rPr>
        <w:t xml:space="preserve">10) utrzymywanie bezpiecznych i higienicznych warunków nauki, wychowania i opieki w szkołach i placówkach, </w:t>
      </w:r>
    </w:p>
    <w:p w:rsidR="009E7387" w:rsidRDefault="009E7387" w:rsidP="009E7387">
      <w:pPr>
        <w:pStyle w:val="Default"/>
        <w:rPr>
          <w:sz w:val="23"/>
          <w:szCs w:val="23"/>
        </w:rPr>
      </w:pPr>
      <w:r>
        <w:rPr>
          <w:sz w:val="23"/>
          <w:szCs w:val="23"/>
        </w:rPr>
        <w:t xml:space="preserve">12) opiekę dzieciom i młodzieży osieroconym, pozbawionym całkowicie lub częściowo opieki rodzicielskiej, a także uczniom pozbawionym całkowicie lub częściowo opieki, rodzicielskiej, a także uczniom pozostającym w trudnej sytuacji materialnej i życiowej. </w:t>
      </w:r>
    </w:p>
    <w:p w:rsidR="009E7387" w:rsidRDefault="009E7387" w:rsidP="009E7387">
      <w:pPr>
        <w:pStyle w:val="Default"/>
        <w:rPr>
          <w:b/>
          <w:bCs/>
          <w:sz w:val="23"/>
          <w:szCs w:val="23"/>
        </w:rPr>
      </w:pPr>
    </w:p>
    <w:p w:rsidR="009E7387" w:rsidRDefault="009E7387" w:rsidP="009E7387">
      <w:pPr>
        <w:pStyle w:val="Default"/>
        <w:rPr>
          <w:sz w:val="23"/>
          <w:szCs w:val="23"/>
        </w:rPr>
      </w:pPr>
      <w:r>
        <w:rPr>
          <w:b/>
          <w:bCs/>
          <w:sz w:val="23"/>
          <w:szCs w:val="23"/>
        </w:rPr>
        <w:t xml:space="preserve">Rozporządzenie Ministra Edukacji Narodowej i Sportu z dnia 26 marca 2004 r. (Dz. U. z dnia 19 kwietnia 2004 r.) </w:t>
      </w:r>
    </w:p>
    <w:p w:rsidR="009E7387" w:rsidRDefault="009E7387" w:rsidP="009E7387">
      <w:pPr>
        <w:pStyle w:val="Default"/>
        <w:rPr>
          <w:sz w:val="23"/>
          <w:szCs w:val="23"/>
        </w:rPr>
      </w:pPr>
      <w:r>
        <w:rPr>
          <w:sz w:val="23"/>
          <w:szCs w:val="23"/>
        </w:rPr>
        <w:t xml:space="preserve">§ 2.1. Statut szkoły określa w szczególności: </w:t>
      </w:r>
    </w:p>
    <w:p w:rsidR="009E7387" w:rsidRDefault="009E7387" w:rsidP="009E7387">
      <w:pPr>
        <w:pStyle w:val="Default"/>
        <w:rPr>
          <w:sz w:val="23"/>
          <w:szCs w:val="23"/>
        </w:rPr>
      </w:pPr>
      <w:r>
        <w:rPr>
          <w:sz w:val="23"/>
          <w:szCs w:val="23"/>
        </w:rPr>
        <w:t xml:space="preserve">1) cele i zadania szkoły wynikające z przepisów prawa oraz uwzględniające program wychowawczy szkoły, o którym mowa w odrębnych przepisach, </w:t>
      </w:r>
    </w:p>
    <w:p w:rsidR="009E7387" w:rsidRDefault="009E7387" w:rsidP="009E7387">
      <w:pPr>
        <w:pStyle w:val="Default"/>
        <w:rPr>
          <w:sz w:val="23"/>
          <w:szCs w:val="23"/>
        </w:rPr>
      </w:pPr>
      <w:r>
        <w:rPr>
          <w:sz w:val="23"/>
          <w:szCs w:val="23"/>
        </w:rPr>
        <w:t xml:space="preserve">2) sposób wykonywania zadań szkoły, z uwzględnieniem optymalnych warunków rozwoju ucznia, zasad bezpieczeństwa oraz zasad promocji i ochrony zdrowia, </w:t>
      </w:r>
    </w:p>
    <w:p w:rsidR="009E7387" w:rsidRDefault="009E7387" w:rsidP="009E7387">
      <w:pPr>
        <w:pStyle w:val="Default"/>
        <w:rPr>
          <w:sz w:val="23"/>
          <w:szCs w:val="23"/>
        </w:rPr>
      </w:pPr>
      <w:r>
        <w:rPr>
          <w:sz w:val="23"/>
          <w:szCs w:val="23"/>
        </w:rPr>
        <w:t xml:space="preserve">7) organizację zajęć dodatkowych dla uczniów, z uwzględnieniem w szczególności ich potrzeb rozwojowych, </w:t>
      </w:r>
    </w:p>
    <w:p w:rsidR="009E7387" w:rsidRDefault="009E7387" w:rsidP="009E7387">
      <w:pPr>
        <w:pStyle w:val="Default"/>
        <w:rPr>
          <w:sz w:val="23"/>
          <w:szCs w:val="23"/>
        </w:rPr>
      </w:pPr>
      <w:r>
        <w:rPr>
          <w:sz w:val="23"/>
          <w:szCs w:val="23"/>
        </w:rPr>
        <w:t xml:space="preserve">8) formy opieki i pomocy uczniom, którym z przyczyn rozwojowych, rodzinnych lub losowych potrzebna jest pomoc i wsparcie, w tym również pomoc materialna, </w:t>
      </w:r>
    </w:p>
    <w:p w:rsidR="009E7387" w:rsidRDefault="009E7387" w:rsidP="009E7387">
      <w:pPr>
        <w:pStyle w:val="Default"/>
        <w:rPr>
          <w:sz w:val="23"/>
          <w:szCs w:val="23"/>
        </w:rPr>
      </w:pPr>
      <w:r>
        <w:rPr>
          <w:sz w:val="23"/>
          <w:szCs w:val="23"/>
        </w:rPr>
        <w:t xml:space="preserve">9) organizację współdziałania z poradniami psychologiczno-pedagogicznymi oraz innymi instytucjami świadczącymi poradnictwo i specjalistyczną pomoc dzieciom i rodzicom, </w:t>
      </w:r>
    </w:p>
    <w:p w:rsidR="009E7387" w:rsidRDefault="009E7387" w:rsidP="009E7387">
      <w:pPr>
        <w:pStyle w:val="Default"/>
        <w:rPr>
          <w:sz w:val="23"/>
          <w:szCs w:val="23"/>
        </w:rPr>
      </w:pPr>
      <w:r>
        <w:rPr>
          <w:sz w:val="23"/>
          <w:szCs w:val="23"/>
        </w:rPr>
        <w:t xml:space="preserve">10) organizację i formy współdziałania szkoły z rodzicami (prawnymi opiekunami) w zakresie nauczania, wychowania i profilaktyki. </w:t>
      </w:r>
    </w:p>
    <w:p w:rsidR="009E7387" w:rsidRDefault="009E7387" w:rsidP="009E7387">
      <w:pPr>
        <w:pStyle w:val="Default"/>
        <w:rPr>
          <w:sz w:val="23"/>
          <w:szCs w:val="23"/>
        </w:rPr>
      </w:pPr>
      <w:r>
        <w:rPr>
          <w:sz w:val="23"/>
          <w:szCs w:val="23"/>
        </w:rPr>
        <w:t xml:space="preserve">2. Program wychowawczy szkoły, o którym mowa w ust. 1 </w:t>
      </w:r>
      <w:proofErr w:type="spellStart"/>
      <w:r>
        <w:rPr>
          <w:sz w:val="23"/>
          <w:szCs w:val="23"/>
        </w:rPr>
        <w:t>pkt</w:t>
      </w:r>
      <w:proofErr w:type="spellEnd"/>
      <w:r>
        <w:rPr>
          <w:sz w:val="23"/>
          <w:szCs w:val="23"/>
        </w:rPr>
        <w:t xml:space="preserve"> 1, uchwala rada pedagogiczna po zasięgnięciu opinii rady rodziców i samorządu uczniowskiego. </w:t>
      </w:r>
    </w:p>
    <w:p w:rsidR="009E7387" w:rsidRDefault="009E7387" w:rsidP="009E7387">
      <w:pPr>
        <w:pStyle w:val="Default"/>
        <w:rPr>
          <w:b/>
          <w:bCs/>
          <w:sz w:val="23"/>
          <w:szCs w:val="23"/>
        </w:rPr>
      </w:pPr>
    </w:p>
    <w:p w:rsidR="009E7387" w:rsidRDefault="009E7387" w:rsidP="009E7387">
      <w:pPr>
        <w:pStyle w:val="Default"/>
        <w:rPr>
          <w:sz w:val="23"/>
          <w:szCs w:val="23"/>
        </w:rPr>
      </w:pPr>
      <w:r>
        <w:rPr>
          <w:b/>
          <w:bCs/>
          <w:sz w:val="23"/>
          <w:szCs w:val="23"/>
        </w:rPr>
        <w:t xml:space="preserve">Ustawa z dnia 26 stycznia 1982 r. Karta Nauczyciela (Dz. U. z 2006 r. Nr 97, poz. 674, Nr 170, poz. 1218 i Nr 220, poz. 1600) </w:t>
      </w:r>
    </w:p>
    <w:p w:rsidR="009E7387" w:rsidRDefault="009E7387" w:rsidP="009E7387">
      <w:pPr>
        <w:pStyle w:val="Default"/>
        <w:rPr>
          <w:sz w:val="23"/>
          <w:szCs w:val="23"/>
        </w:rPr>
      </w:pPr>
      <w:r>
        <w:rPr>
          <w:sz w:val="23"/>
          <w:szCs w:val="23"/>
        </w:rPr>
        <w:t xml:space="preserve">Art. 6. Nauczyciel obowiązany jest rzetelnie realizować zadania związane z powierzonym mu stanowiskiem oraz podstawowymi funkcjami szkoły: dydaktyczną, wychowawczą i opiekuńczą; wspierać każdego ucznia w jego rozwoju oraz dążyć do pełni własnego rozwoju osobowego. Nauczyciel obowiązany jest kształcić i wychowywać młodzież w umiłowaniu Ojczyzny, w poszanowaniu Konstytucji Rzeczypospolitej Polskiej, w atmosferze wolności sumienia i szacunku dla każdego człowieka; dbać o kształtowanie u uczniów postaw moralnych i obywatelskich zgodnie z ideą demokracji, pokoju i przyjaźni między ludźmi różnych narodów, ras i światopoglądów. </w:t>
      </w:r>
    </w:p>
    <w:p w:rsidR="009E7387" w:rsidRDefault="009E7387" w:rsidP="009E7387">
      <w:pPr>
        <w:pStyle w:val="Default"/>
        <w:rPr>
          <w:b/>
          <w:bCs/>
          <w:sz w:val="23"/>
          <w:szCs w:val="23"/>
        </w:rPr>
      </w:pPr>
    </w:p>
    <w:p w:rsidR="009E7387" w:rsidRDefault="009E7387" w:rsidP="009E7387">
      <w:pPr>
        <w:pStyle w:val="Default"/>
        <w:rPr>
          <w:sz w:val="23"/>
          <w:szCs w:val="23"/>
        </w:rPr>
      </w:pPr>
      <w:r>
        <w:rPr>
          <w:b/>
          <w:bCs/>
          <w:sz w:val="23"/>
          <w:szCs w:val="23"/>
        </w:rPr>
        <w:t xml:space="preserve">Ustawa o postępowaniu w sprawach nieletnich (Dz. U. z dnia 12 listopada 1982 r.) </w:t>
      </w:r>
    </w:p>
    <w:p w:rsidR="009E7387" w:rsidRDefault="009E7387" w:rsidP="009E7387">
      <w:pPr>
        <w:pStyle w:val="Default"/>
        <w:rPr>
          <w:sz w:val="23"/>
          <w:szCs w:val="23"/>
        </w:rPr>
      </w:pPr>
      <w:r>
        <w:rPr>
          <w:sz w:val="23"/>
          <w:szCs w:val="23"/>
        </w:rPr>
        <w:t xml:space="preserve">Art. 1. </w:t>
      </w:r>
    </w:p>
    <w:p w:rsidR="009E7387" w:rsidRDefault="009E7387" w:rsidP="009E7387">
      <w:pPr>
        <w:pStyle w:val="Default"/>
        <w:rPr>
          <w:sz w:val="23"/>
          <w:szCs w:val="23"/>
        </w:rPr>
      </w:pPr>
      <w:r>
        <w:rPr>
          <w:sz w:val="23"/>
          <w:szCs w:val="23"/>
        </w:rPr>
        <w:t xml:space="preserve">§ 1. 1. Przepisy ustawy stosuje się w zakresie: </w:t>
      </w:r>
    </w:p>
    <w:p w:rsidR="009E7387" w:rsidRDefault="009E7387" w:rsidP="009E7387">
      <w:pPr>
        <w:pStyle w:val="Default"/>
        <w:spacing w:after="27"/>
        <w:rPr>
          <w:sz w:val="23"/>
          <w:szCs w:val="23"/>
        </w:rPr>
      </w:pPr>
      <w:r>
        <w:rPr>
          <w:sz w:val="23"/>
          <w:szCs w:val="23"/>
        </w:rPr>
        <w:t xml:space="preserve">1. zapobiegania i zwalczania demoralizacji, </w:t>
      </w:r>
    </w:p>
    <w:p w:rsidR="009E7387" w:rsidRDefault="009E7387" w:rsidP="009E7387">
      <w:pPr>
        <w:pStyle w:val="Default"/>
        <w:spacing w:after="27"/>
        <w:rPr>
          <w:sz w:val="23"/>
          <w:szCs w:val="23"/>
        </w:rPr>
      </w:pPr>
      <w:r>
        <w:rPr>
          <w:sz w:val="23"/>
          <w:szCs w:val="23"/>
        </w:rPr>
        <w:t xml:space="preserve">2. postępowania o czyny karalne – w stosunku do osób, które nie ukończyły lat 17, </w:t>
      </w:r>
    </w:p>
    <w:p w:rsidR="009E7387" w:rsidRDefault="009E7387" w:rsidP="009E7387">
      <w:pPr>
        <w:pStyle w:val="Default"/>
        <w:rPr>
          <w:sz w:val="23"/>
          <w:szCs w:val="23"/>
        </w:rPr>
      </w:pPr>
      <w:r>
        <w:rPr>
          <w:sz w:val="23"/>
          <w:szCs w:val="23"/>
        </w:rPr>
        <w:t xml:space="preserve">3. wykonywania środków wychowawczych lub poprawczych – w stosunku do osób, względem których środki te zostały orzeczone, nie dłużej jednak niż do ukończenia przez te osoby lat 21. </w:t>
      </w:r>
    </w:p>
    <w:p w:rsidR="009E7387" w:rsidRDefault="009E7387" w:rsidP="009E7387">
      <w:pPr>
        <w:pStyle w:val="Default"/>
        <w:rPr>
          <w:sz w:val="23"/>
          <w:szCs w:val="23"/>
        </w:rPr>
      </w:pPr>
    </w:p>
    <w:p w:rsidR="009E7387" w:rsidRDefault="009E7387" w:rsidP="009E7387">
      <w:pPr>
        <w:pStyle w:val="Default"/>
        <w:rPr>
          <w:sz w:val="23"/>
          <w:szCs w:val="23"/>
        </w:rPr>
      </w:pPr>
      <w:r>
        <w:rPr>
          <w:sz w:val="23"/>
          <w:szCs w:val="23"/>
        </w:rPr>
        <w:t xml:space="preserve">Art. 4. </w:t>
      </w:r>
    </w:p>
    <w:p w:rsidR="009E7387" w:rsidRDefault="009E7387" w:rsidP="009E7387">
      <w:pPr>
        <w:pStyle w:val="Default"/>
        <w:rPr>
          <w:sz w:val="23"/>
          <w:szCs w:val="23"/>
        </w:rPr>
      </w:pPr>
      <w:r>
        <w:rPr>
          <w:sz w:val="23"/>
          <w:szCs w:val="23"/>
        </w:rPr>
        <w:t xml:space="preserve">§ 1. Każdy, kto stwierdzi istnienie okoliczności świadczących o demoralizacji nieletniego, w szczególności naruszenie zasad współżycia społecznego, popełnienie czynu zabronionego, Strona </w:t>
      </w:r>
      <w:r>
        <w:rPr>
          <w:b/>
          <w:bCs/>
          <w:sz w:val="23"/>
          <w:szCs w:val="23"/>
        </w:rPr>
        <w:t xml:space="preserve">16 </w:t>
      </w:r>
      <w:r>
        <w:rPr>
          <w:sz w:val="23"/>
          <w:szCs w:val="23"/>
        </w:rPr>
        <w:t xml:space="preserve">z </w:t>
      </w:r>
      <w:r>
        <w:rPr>
          <w:b/>
          <w:bCs/>
          <w:sz w:val="23"/>
          <w:szCs w:val="23"/>
        </w:rPr>
        <w:t xml:space="preserve">23 </w:t>
      </w:r>
    </w:p>
    <w:p w:rsidR="009E7387" w:rsidRDefault="009E7387" w:rsidP="009E7387">
      <w:pPr>
        <w:pStyle w:val="Default"/>
        <w:rPr>
          <w:color w:val="auto"/>
        </w:rPr>
      </w:pPr>
    </w:p>
    <w:p w:rsidR="009E7387" w:rsidRDefault="009E7387" w:rsidP="009E7387">
      <w:pPr>
        <w:pStyle w:val="Default"/>
        <w:pageBreakBefore/>
        <w:rPr>
          <w:color w:val="auto"/>
          <w:sz w:val="23"/>
          <w:szCs w:val="23"/>
        </w:rPr>
      </w:pPr>
      <w:r>
        <w:rPr>
          <w:color w:val="auto"/>
          <w:sz w:val="23"/>
          <w:szCs w:val="23"/>
        </w:rPr>
        <w:lastRenderedPageBreak/>
        <w:t xml:space="preserve">systematyczne uchylanie się od obowiązku szkolnego lub kształcenia zawodowego, używanie alkoholu lub innych środków w celu wprowadzenia się w stan odurzenia, uprawianie nierządu, włóczęgostwo, udział w grupach przestępczych, ma społeczny obowiązek odpowiedniego przeciwdziałania temu, a przede wszystkim zawiadomienia o tym rodziców lub opiekunów nieletniego, szkoły, sądu rodzinnego, Policji lub innego właściwego organu. </w:t>
      </w:r>
    </w:p>
    <w:p w:rsidR="009E7387" w:rsidRDefault="009E7387" w:rsidP="009E7387">
      <w:pPr>
        <w:pStyle w:val="Default"/>
        <w:rPr>
          <w:color w:val="auto"/>
          <w:sz w:val="23"/>
          <w:szCs w:val="23"/>
        </w:rPr>
      </w:pPr>
      <w:r>
        <w:rPr>
          <w:color w:val="auto"/>
          <w:sz w:val="23"/>
          <w:szCs w:val="23"/>
        </w:rPr>
        <w:t xml:space="preserve">§ 2. Każdy, dowiedziawszy się o popełnieniu czynu karalnego przez nieletniego, ma społeczny obowiązek zawiadomić o tym sąd rodzinny lub Policję. </w:t>
      </w:r>
    </w:p>
    <w:p w:rsidR="009E7387" w:rsidRDefault="009E7387" w:rsidP="009E7387">
      <w:pPr>
        <w:pStyle w:val="Default"/>
        <w:rPr>
          <w:color w:val="auto"/>
          <w:sz w:val="23"/>
          <w:szCs w:val="23"/>
        </w:rPr>
      </w:pPr>
      <w:r>
        <w:rPr>
          <w:color w:val="auto"/>
          <w:sz w:val="23"/>
          <w:szCs w:val="23"/>
        </w:rPr>
        <w:t xml:space="preserve">§ 3. Instytucje państwowe i organizacje społeczne, które w związku ze swą działalnością dowiedziały się o popełnieniu przez nieletniego czynu karalnego ściganego z urzędu, są obowiązane niezwłocznie zawiadomić o tym sąd rodzinny lub Policję oraz przedsięwziąć czynności nie cierpiące zwłoki, aby nie dopuścić do zatarcia śladów i dowodów popełnienia czynu. </w:t>
      </w:r>
    </w:p>
    <w:p w:rsidR="009E7387" w:rsidRDefault="009E7387" w:rsidP="009E7387">
      <w:pPr>
        <w:pStyle w:val="Default"/>
        <w:rPr>
          <w:color w:val="auto"/>
          <w:sz w:val="23"/>
          <w:szCs w:val="23"/>
        </w:rPr>
      </w:pPr>
      <w:r>
        <w:rPr>
          <w:color w:val="auto"/>
          <w:sz w:val="23"/>
          <w:szCs w:val="23"/>
        </w:rPr>
        <w:t xml:space="preserve">Art. 6. </w:t>
      </w:r>
    </w:p>
    <w:p w:rsidR="009E7387" w:rsidRDefault="009E7387" w:rsidP="009E7387">
      <w:pPr>
        <w:pStyle w:val="Default"/>
        <w:rPr>
          <w:color w:val="auto"/>
          <w:sz w:val="23"/>
          <w:szCs w:val="23"/>
        </w:rPr>
      </w:pPr>
      <w:r>
        <w:rPr>
          <w:color w:val="auto"/>
          <w:sz w:val="23"/>
          <w:szCs w:val="23"/>
        </w:rPr>
        <w:t xml:space="preserve">Wobec nieletnich sąd rodzinny może: </w:t>
      </w:r>
    </w:p>
    <w:p w:rsidR="009E7387" w:rsidRDefault="009E7387" w:rsidP="009E7387">
      <w:pPr>
        <w:pStyle w:val="Default"/>
        <w:spacing w:after="28"/>
        <w:rPr>
          <w:color w:val="auto"/>
          <w:sz w:val="23"/>
          <w:szCs w:val="23"/>
        </w:rPr>
      </w:pPr>
      <w:r>
        <w:rPr>
          <w:color w:val="auto"/>
          <w:sz w:val="23"/>
          <w:szCs w:val="23"/>
        </w:rPr>
        <w:t xml:space="preserve">1) udzielić upomnienia, </w:t>
      </w:r>
    </w:p>
    <w:p w:rsidR="009E7387" w:rsidRDefault="009E7387" w:rsidP="009E7387">
      <w:pPr>
        <w:pStyle w:val="Default"/>
        <w:rPr>
          <w:color w:val="auto"/>
          <w:sz w:val="23"/>
          <w:szCs w:val="23"/>
        </w:rPr>
      </w:pPr>
      <w:r>
        <w:rPr>
          <w:color w:val="auto"/>
          <w:sz w:val="23"/>
          <w:szCs w:val="23"/>
        </w:rPr>
        <w:t xml:space="preserve">2) zobowiązać do określonego postępowania, a zwłaszcza do: </w:t>
      </w:r>
    </w:p>
    <w:p w:rsidR="009E7387" w:rsidRDefault="009E7387" w:rsidP="00F62302">
      <w:pPr>
        <w:pStyle w:val="Default"/>
        <w:numPr>
          <w:ilvl w:val="2"/>
          <w:numId w:val="24"/>
        </w:numPr>
        <w:spacing w:after="47"/>
        <w:ind w:left="284" w:hanging="284"/>
        <w:rPr>
          <w:color w:val="auto"/>
          <w:sz w:val="23"/>
          <w:szCs w:val="23"/>
        </w:rPr>
      </w:pPr>
      <w:r>
        <w:rPr>
          <w:color w:val="auto"/>
          <w:sz w:val="23"/>
          <w:szCs w:val="23"/>
        </w:rPr>
        <w:t xml:space="preserve">naprawienia wyrządzonej szkody, </w:t>
      </w:r>
    </w:p>
    <w:p w:rsidR="009E7387" w:rsidRDefault="009E7387" w:rsidP="00F62302">
      <w:pPr>
        <w:pStyle w:val="Default"/>
        <w:numPr>
          <w:ilvl w:val="2"/>
          <w:numId w:val="24"/>
        </w:numPr>
        <w:spacing w:after="47"/>
        <w:ind w:left="284" w:hanging="284"/>
        <w:rPr>
          <w:color w:val="auto"/>
          <w:sz w:val="23"/>
          <w:szCs w:val="23"/>
        </w:rPr>
      </w:pPr>
      <w:r>
        <w:rPr>
          <w:color w:val="auto"/>
          <w:sz w:val="23"/>
          <w:szCs w:val="23"/>
        </w:rPr>
        <w:t xml:space="preserve">wykonania określonych prac lub świadczeń na rzecz pokrzywdzonego lub społeczności lokalnej, </w:t>
      </w:r>
    </w:p>
    <w:p w:rsidR="009E7387" w:rsidRDefault="009E7387" w:rsidP="00F62302">
      <w:pPr>
        <w:pStyle w:val="Default"/>
        <w:numPr>
          <w:ilvl w:val="2"/>
          <w:numId w:val="24"/>
        </w:numPr>
        <w:spacing w:after="47"/>
        <w:ind w:left="284" w:hanging="284"/>
        <w:rPr>
          <w:color w:val="auto"/>
          <w:sz w:val="23"/>
          <w:szCs w:val="23"/>
        </w:rPr>
      </w:pPr>
      <w:r>
        <w:rPr>
          <w:color w:val="auto"/>
          <w:sz w:val="23"/>
          <w:szCs w:val="23"/>
        </w:rPr>
        <w:t xml:space="preserve">przeproszenia pokrzywdzonego, </w:t>
      </w:r>
    </w:p>
    <w:p w:rsidR="009E7387" w:rsidRDefault="009E7387" w:rsidP="00F62302">
      <w:pPr>
        <w:pStyle w:val="Default"/>
        <w:numPr>
          <w:ilvl w:val="2"/>
          <w:numId w:val="24"/>
        </w:numPr>
        <w:spacing w:after="47"/>
        <w:ind w:left="284" w:hanging="284"/>
        <w:rPr>
          <w:color w:val="auto"/>
          <w:sz w:val="23"/>
          <w:szCs w:val="23"/>
        </w:rPr>
      </w:pPr>
      <w:r>
        <w:rPr>
          <w:color w:val="auto"/>
          <w:sz w:val="23"/>
          <w:szCs w:val="23"/>
        </w:rPr>
        <w:t xml:space="preserve">podjęcia nauki lub pracy, </w:t>
      </w:r>
    </w:p>
    <w:p w:rsidR="009E7387" w:rsidRDefault="009E7387" w:rsidP="00F62302">
      <w:pPr>
        <w:pStyle w:val="Default"/>
        <w:numPr>
          <w:ilvl w:val="2"/>
          <w:numId w:val="24"/>
        </w:numPr>
        <w:spacing w:after="47"/>
        <w:ind w:left="284" w:hanging="284"/>
        <w:rPr>
          <w:color w:val="auto"/>
          <w:sz w:val="23"/>
          <w:szCs w:val="23"/>
        </w:rPr>
      </w:pPr>
      <w:r>
        <w:rPr>
          <w:color w:val="auto"/>
          <w:sz w:val="23"/>
          <w:szCs w:val="23"/>
        </w:rPr>
        <w:t xml:space="preserve">uczestnictwa w odpowiednich zajęciach o charakterze wychowawczym, terapeutycznym lub szkoleniowym, </w:t>
      </w:r>
    </w:p>
    <w:p w:rsidR="009E7387" w:rsidRDefault="009E7387" w:rsidP="00F62302">
      <w:pPr>
        <w:pStyle w:val="Default"/>
        <w:numPr>
          <w:ilvl w:val="2"/>
          <w:numId w:val="24"/>
        </w:numPr>
        <w:spacing w:after="47"/>
        <w:ind w:left="284" w:hanging="284"/>
        <w:rPr>
          <w:color w:val="auto"/>
          <w:sz w:val="23"/>
          <w:szCs w:val="23"/>
        </w:rPr>
      </w:pPr>
      <w:r>
        <w:rPr>
          <w:color w:val="auto"/>
          <w:sz w:val="23"/>
          <w:szCs w:val="23"/>
        </w:rPr>
        <w:t xml:space="preserve">powstrzymania się od przebywania w określonych środowiskach lub miejscach, </w:t>
      </w:r>
    </w:p>
    <w:p w:rsidR="009E7387" w:rsidRDefault="009E7387" w:rsidP="00F62302">
      <w:pPr>
        <w:pStyle w:val="Default"/>
        <w:numPr>
          <w:ilvl w:val="2"/>
          <w:numId w:val="24"/>
        </w:numPr>
        <w:ind w:left="284" w:hanging="284"/>
        <w:rPr>
          <w:color w:val="auto"/>
          <w:sz w:val="23"/>
          <w:szCs w:val="23"/>
        </w:rPr>
      </w:pPr>
      <w:r>
        <w:rPr>
          <w:color w:val="auto"/>
          <w:sz w:val="23"/>
          <w:szCs w:val="23"/>
        </w:rPr>
        <w:t xml:space="preserve">albo do zaniechania używania alkoholu lub innego środka w celu wprowadzenia się w stan odurzenia; </w:t>
      </w:r>
    </w:p>
    <w:p w:rsidR="009E7387" w:rsidRDefault="009E7387" w:rsidP="009E7387">
      <w:pPr>
        <w:pStyle w:val="Default"/>
        <w:spacing w:after="28"/>
        <w:rPr>
          <w:color w:val="auto"/>
          <w:sz w:val="23"/>
          <w:szCs w:val="23"/>
        </w:rPr>
      </w:pPr>
      <w:r>
        <w:rPr>
          <w:color w:val="auto"/>
          <w:sz w:val="23"/>
          <w:szCs w:val="23"/>
        </w:rPr>
        <w:t xml:space="preserve">3) ustanowić nadzór odpowiedzialny rodziców lub opiekuna, </w:t>
      </w:r>
    </w:p>
    <w:p w:rsidR="009E7387" w:rsidRDefault="009E7387" w:rsidP="009E7387">
      <w:pPr>
        <w:pStyle w:val="Default"/>
        <w:spacing w:after="28"/>
        <w:rPr>
          <w:color w:val="auto"/>
          <w:sz w:val="23"/>
          <w:szCs w:val="23"/>
        </w:rPr>
      </w:pPr>
      <w:r>
        <w:rPr>
          <w:color w:val="auto"/>
          <w:sz w:val="23"/>
          <w:szCs w:val="23"/>
        </w:rPr>
        <w:t xml:space="preserve">4) ustanowić nadzór organizacji młodzieżowej lub innej organizacji społecznej, zakładu pracy albo osoby godnej zaufania – udzielających poręczenia za nieletniego, </w:t>
      </w:r>
    </w:p>
    <w:p w:rsidR="009E7387" w:rsidRDefault="009E7387" w:rsidP="009E7387">
      <w:pPr>
        <w:pStyle w:val="Default"/>
        <w:spacing w:after="28"/>
        <w:rPr>
          <w:color w:val="auto"/>
          <w:sz w:val="23"/>
          <w:szCs w:val="23"/>
        </w:rPr>
      </w:pPr>
      <w:r>
        <w:rPr>
          <w:color w:val="auto"/>
          <w:sz w:val="23"/>
          <w:szCs w:val="23"/>
        </w:rPr>
        <w:t xml:space="preserve">5) zastosować nadzór kuratora, </w:t>
      </w:r>
    </w:p>
    <w:p w:rsidR="009E7387" w:rsidRDefault="009E7387" w:rsidP="009E7387">
      <w:pPr>
        <w:pStyle w:val="Default"/>
        <w:spacing w:after="28"/>
        <w:rPr>
          <w:color w:val="auto"/>
          <w:sz w:val="23"/>
          <w:szCs w:val="23"/>
        </w:rPr>
      </w:pPr>
      <w:r>
        <w:rPr>
          <w:color w:val="auto"/>
          <w:sz w:val="23"/>
          <w:szCs w:val="23"/>
        </w:rPr>
        <w:t xml:space="preserve">6) skierować do ośrodka kuratorskiego, a także do organizacji społecznej lub instytucji zajmujących się pracą z nieletnimi o charakterze wychowawczym, terapeutycznym lub szkoleniowym, po uprzednim porozumieniu się z tą organizacją lub instytucją, </w:t>
      </w:r>
    </w:p>
    <w:p w:rsidR="009E7387" w:rsidRDefault="009E7387" w:rsidP="009E7387">
      <w:pPr>
        <w:pStyle w:val="Default"/>
        <w:spacing w:after="28"/>
        <w:rPr>
          <w:color w:val="auto"/>
          <w:sz w:val="23"/>
          <w:szCs w:val="23"/>
        </w:rPr>
      </w:pPr>
      <w:r>
        <w:rPr>
          <w:color w:val="auto"/>
          <w:sz w:val="23"/>
          <w:szCs w:val="23"/>
        </w:rPr>
        <w:t xml:space="preserve">7) orzec zakaz prowadzenia pojazdów, </w:t>
      </w:r>
    </w:p>
    <w:p w:rsidR="009E7387" w:rsidRDefault="009E7387" w:rsidP="009E7387">
      <w:pPr>
        <w:pStyle w:val="Default"/>
        <w:spacing w:after="28"/>
        <w:rPr>
          <w:color w:val="auto"/>
          <w:sz w:val="23"/>
          <w:szCs w:val="23"/>
        </w:rPr>
      </w:pPr>
      <w:r>
        <w:rPr>
          <w:color w:val="auto"/>
          <w:sz w:val="23"/>
          <w:szCs w:val="23"/>
        </w:rPr>
        <w:t xml:space="preserve">8) orzec przepadek rzeczy uzyskanych w związku z popełnieniem czynu karalnego, </w:t>
      </w:r>
    </w:p>
    <w:p w:rsidR="009E7387" w:rsidRDefault="009E7387" w:rsidP="009E7387">
      <w:pPr>
        <w:pStyle w:val="Default"/>
        <w:spacing w:after="28"/>
        <w:rPr>
          <w:color w:val="auto"/>
          <w:sz w:val="23"/>
          <w:szCs w:val="23"/>
        </w:rPr>
      </w:pPr>
      <w:r>
        <w:rPr>
          <w:color w:val="auto"/>
          <w:sz w:val="23"/>
          <w:szCs w:val="23"/>
        </w:rPr>
        <w:t xml:space="preserve">9) orzec umieszczenie w rodzinie zastępczej, w młodzieżowym ośrodku wychowawczym, w młodzieżowym ośrodku socjoterapii albo w ośrodku szkolno-wychowawczym, </w:t>
      </w:r>
    </w:p>
    <w:p w:rsidR="009E7387" w:rsidRDefault="009E7387" w:rsidP="009E7387">
      <w:pPr>
        <w:pStyle w:val="Default"/>
        <w:rPr>
          <w:color w:val="auto"/>
          <w:sz w:val="23"/>
          <w:szCs w:val="23"/>
        </w:rPr>
      </w:pPr>
      <w:r>
        <w:rPr>
          <w:color w:val="auto"/>
          <w:sz w:val="23"/>
          <w:szCs w:val="23"/>
        </w:rPr>
        <w:t xml:space="preserve">10) orzec umieszczenie w zakładzie poprawczym. </w:t>
      </w:r>
    </w:p>
    <w:p w:rsidR="009E7387" w:rsidRDefault="009E7387" w:rsidP="009E7387">
      <w:pPr>
        <w:pStyle w:val="Default"/>
        <w:rPr>
          <w:color w:val="auto"/>
          <w:sz w:val="23"/>
          <w:szCs w:val="23"/>
        </w:rPr>
      </w:pPr>
    </w:p>
    <w:p w:rsidR="009E7387" w:rsidRDefault="009E7387" w:rsidP="009E7387">
      <w:pPr>
        <w:pStyle w:val="Default"/>
        <w:rPr>
          <w:color w:val="auto"/>
          <w:sz w:val="23"/>
          <w:szCs w:val="23"/>
        </w:rPr>
      </w:pPr>
      <w:r>
        <w:rPr>
          <w:color w:val="auto"/>
          <w:sz w:val="23"/>
          <w:szCs w:val="23"/>
        </w:rPr>
        <w:t xml:space="preserve">Art. 7. </w:t>
      </w:r>
    </w:p>
    <w:p w:rsidR="009E7387" w:rsidRDefault="009E7387" w:rsidP="009E7387">
      <w:pPr>
        <w:pStyle w:val="Default"/>
        <w:rPr>
          <w:color w:val="auto"/>
          <w:sz w:val="23"/>
          <w:szCs w:val="23"/>
        </w:rPr>
      </w:pPr>
      <w:r>
        <w:rPr>
          <w:color w:val="auto"/>
          <w:sz w:val="23"/>
          <w:szCs w:val="23"/>
        </w:rPr>
        <w:t xml:space="preserve">§ 1. Sąd rodzinny może: </w:t>
      </w:r>
    </w:p>
    <w:p w:rsidR="009E7387" w:rsidRDefault="009E7387" w:rsidP="009E7387">
      <w:pPr>
        <w:pStyle w:val="Default"/>
        <w:rPr>
          <w:color w:val="auto"/>
          <w:sz w:val="23"/>
          <w:szCs w:val="23"/>
        </w:rPr>
      </w:pPr>
      <w:r>
        <w:rPr>
          <w:color w:val="auto"/>
          <w:sz w:val="23"/>
          <w:szCs w:val="23"/>
        </w:rPr>
        <w:t xml:space="preserve">1) zobowiązać rodziców bądź opiekunów do poprawy warunków wychowawczych, bytowych lub zdrowotnych nieletniego, a także dościgłej współpracy ze szkołą, do której nieletni uczęszcza, poradnią psychologiczno-pedagogiczną lub inną poradnią specjalistyczną, zakładem pracy lub zakładem leczniczym. </w:t>
      </w:r>
    </w:p>
    <w:p w:rsidR="009E7387" w:rsidRDefault="009E7387" w:rsidP="009E7387">
      <w:pPr>
        <w:pStyle w:val="Default"/>
        <w:rPr>
          <w:color w:val="auto"/>
          <w:sz w:val="23"/>
          <w:szCs w:val="23"/>
        </w:rPr>
      </w:pPr>
    </w:p>
    <w:p w:rsidR="009E7387" w:rsidRDefault="009E7387" w:rsidP="009E7387">
      <w:pPr>
        <w:pStyle w:val="Default"/>
        <w:rPr>
          <w:color w:val="auto"/>
          <w:sz w:val="23"/>
          <w:szCs w:val="23"/>
        </w:rPr>
      </w:pPr>
      <w:r>
        <w:rPr>
          <w:color w:val="auto"/>
          <w:sz w:val="23"/>
          <w:szCs w:val="23"/>
        </w:rPr>
        <w:t xml:space="preserve">Art. 8 </w:t>
      </w:r>
    </w:p>
    <w:p w:rsidR="009E7387" w:rsidRDefault="009E7387" w:rsidP="009E7387">
      <w:pPr>
        <w:pStyle w:val="Default"/>
        <w:rPr>
          <w:color w:val="auto"/>
          <w:sz w:val="23"/>
          <w:szCs w:val="23"/>
        </w:rPr>
      </w:pPr>
      <w:r>
        <w:rPr>
          <w:color w:val="auto"/>
          <w:sz w:val="23"/>
          <w:szCs w:val="23"/>
        </w:rPr>
        <w:t xml:space="preserve">§ 1. W wypadku, gdy rodzice lub opiekun nieletniego uchylają się od wykonania obowiązków nałożonych na nich przez sąd rodzinny, sąd ten może wymierzyć im karę pieniężną w wysokości od 50 do 1500 złotych. </w:t>
      </w:r>
    </w:p>
    <w:p w:rsidR="009E7387" w:rsidRDefault="009E7387" w:rsidP="009E7387">
      <w:pPr>
        <w:pStyle w:val="Default"/>
        <w:rPr>
          <w:color w:val="auto"/>
        </w:rPr>
      </w:pPr>
    </w:p>
    <w:p w:rsidR="009E7387" w:rsidRDefault="009E7387" w:rsidP="009E7387">
      <w:pPr>
        <w:pStyle w:val="Default"/>
        <w:pageBreakBefore/>
        <w:rPr>
          <w:color w:val="auto"/>
          <w:sz w:val="23"/>
          <w:szCs w:val="23"/>
        </w:rPr>
      </w:pPr>
      <w:r>
        <w:rPr>
          <w:b/>
          <w:bCs/>
          <w:color w:val="auto"/>
          <w:sz w:val="23"/>
          <w:szCs w:val="23"/>
        </w:rPr>
        <w:lastRenderedPageBreak/>
        <w:t xml:space="preserve">Kodeks Postępowania Cywilnego (Dz. U. z dnia 1 grudnia 1964 r.) </w:t>
      </w:r>
    </w:p>
    <w:p w:rsidR="009E7387" w:rsidRDefault="009E7387" w:rsidP="009E7387">
      <w:pPr>
        <w:pStyle w:val="Default"/>
        <w:rPr>
          <w:color w:val="auto"/>
          <w:sz w:val="23"/>
          <w:szCs w:val="23"/>
        </w:rPr>
      </w:pPr>
      <w:r>
        <w:rPr>
          <w:color w:val="auto"/>
          <w:sz w:val="23"/>
          <w:szCs w:val="23"/>
        </w:rPr>
        <w:t xml:space="preserve">Art. 572. </w:t>
      </w:r>
    </w:p>
    <w:p w:rsidR="009E7387" w:rsidRDefault="009E7387" w:rsidP="009E7387">
      <w:pPr>
        <w:pStyle w:val="Default"/>
        <w:rPr>
          <w:color w:val="auto"/>
          <w:sz w:val="23"/>
          <w:szCs w:val="23"/>
        </w:rPr>
      </w:pPr>
      <w:r>
        <w:rPr>
          <w:color w:val="auto"/>
          <w:sz w:val="23"/>
          <w:szCs w:val="23"/>
        </w:rPr>
        <w:t xml:space="preserve">§ 1. Każdy, komu znane jest zdarzenie uzasadniające wszczęcie postępowania z urzędu, obowiązany jest zawiadomić o nim sąd opiekuńczy. </w:t>
      </w:r>
    </w:p>
    <w:p w:rsidR="009E7387" w:rsidRDefault="009E7387" w:rsidP="009E7387">
      <w:pPr>
        <w:pStyle w:val="Default"/>
        <w:rPr>
          <w:color w:val="auto"/>
          <w:sz w:val="23"/>
          <w:szCs w:val="23"/>
        </w:rPr>
      </w:pPr>
      <w:r>
        <w:rPr>
          <w:color w:val="auto"/>
          <w:sz w:val="23"/>
          <w:szCs w:val="23"/>
        </w:rPr>
        <w:t xml:space="preserve">§ 2. Obowiązek wymieniony w § 1 ciąży przede wszystkim na urzędach stanu cywilnego, sądach, prokuratorach, notariuszach, komornikach, organach samorządu i administracji rządowej, organach Policji, placówkach oświatowych, opiekunach społecznych oraz organizacjach i zakładach zajmujących się opieką nad dziećmi lub osobami psychicznie chorymi. </w:t>
      </w:r>
    </w:p>
    <w:p w:rsidR="009E7387" w:rsidRDefault="009E7387" w:rsidP="009E7387">
      <w:pPr>
        <w:pStyle w:val="Default"/>
        <w:rPr>
          <w:b/>
          <w:bCs/>
          <w:color w:val="auto"/>
          <w:sz w:val="23"/>
          <w:szCs w:val="23"/>
        </w:rPr>
      </w:pPr>
    </w:p>
    <w:p w:rsidR="009E7387" w:rsidRDefault="009E7387" w:rsidP="009E7387">
      <w:pPr>
        <w:pStyle w:val="Default"/>
        <w:rPr>
          <w:color w:val="auto"/>
          <w:sz w:val="23"/>
          <w:szCs w:val="23"/>
        </w:rPr>
      </w:pPr>
      <w:r>
        <w:rPr>
          <w:b/>
          <w:bCs/>
          <w:color w:val="auto"/>
          <w:sz w:val="23"/>
          <w:szCs w:val="23"/>
        </w:rPr>
        <w:t xml:space="preserve">Rozporządzenie Ministra Edukacji Narodowej i Sportu z dnia7 stycznia 2003 r. w sprawie zasad udzielania i organizacji pomocy psychologiczno-pedagogicznej w publicznych przedszkolach, szkołach i placówkach (Dz. U. z 2003 r. Nr 11, poz. 114) </w:t>
      </w:r>
    </w:p>
    <w:p w:rsidR="009E7387" w:rsidRDefault="009E7387" w:rsidP="009E7387">
      <w:pPr>
        <w:pStyle w:val="Default"/>
        <w:rPr>
          <w:color w:val="auto"/>
          <w:sz w:val="23"/>
          <w:szCs w:val="23"/>
        </w:rPr>
      </w:pPr>
      <w:r>
        <w:rPr>
          <w:color w:val="auto"/>
          <w:sz w:val="23"/>
          <w:szCs w:val="23"/>
        </w:rPr>
        <w:t xml:space="preserve">§ 2. Pomoc psychologiczno-pedagogiczna polega w szczególności na: </w:t>
      </w:r>
    </w:p>
    <w:p w:rsidR="009E7387" w:rsidRDefault="009E7387" w:rsidP="009E7387">
      <w:pPr>
        <w:pStyle w:val="Default"/>
        <w:spacing w:after="27"/>
        <w:rPr>
          <w:color w:val="auto"/>
          <w:sz w:val="23"/>
          <w:szCs w:val="23"/>
        </w:rPr>
      </w:pPr>
      <w:r>
        <w:rPr>
          <w:color w:val="auto"/>
          <w:sz w:val="23"/>
          <w:szCs w:val="23"/>
        </w:rPr>
        <w:t xml:space="preserve">3) diagnozowaniu środowiska ucznia; </w:t>
      </w:r>
    </w:p>
    <w:p w:rsidR="009E7387" w:rsidRDefault="009E7387" w:rsidP="009E7387">
      <w:pPr>
        <w:pStyle w:val="Default"/>
        <w:spacing w:after="27"/>
        <w:rPr>
          <w:color w:val="auto"/>
          <w:sz w:val="23"/>
          <w:szCs w:val="23"/>
        </w:rPr>
      </w:pPr>
      <w:r>
        <w:rPr>
          <w:color w:val="auto"/>
          <w:sz w:val="23"/>
          <w:szCs w:val="23"/>
        </w:rPr>
        <w:t xml:space="preserve">4) rozpoznawaniu potencjalnych możliwości oraz indywidualnych potrzeb ucznia i umożliwianiu ich zaspokojenia; </w:t>
      </w:r>
    </w:p>
    <w:p w:rsidR="009E7387" w:rsidRDefault="009E7387" w:rsidP="009E7387">
      <w:pPr>
        <w:pStyle w:val="Default"/>
        <w:spacing w:after="27"/>
        <w:rPr>
          <w:color w:val="auto"/>
          <w:sz w:val="23"/>
          <w:szCs w:val="23"/>
        </w:rPr>
      </w:pPr>
      <w:r>
        <w:rPr>
          <w:color w:val="auto"/>
          <w:sz w:val="23"/>
          <w:szCs w:val="23"/>
        </w:rPr>
        <w:t xml:space="preserve">5) rozpoznawaniu przyczyn trudności w nauce i niepowodzeń szkolnych; </w:t>
      </w:r>
    </w:p>
    <w:p w:rsidR="009E7387" w:rsidRDefault="009E7387" w:rsidP="009E7387">
      <w:pPr>
        <w:pStyle w:val="Default"/>
        <w:spacing w:after="27"/>
        <w:rPr>
          <w:color w:val="auto"/>
          <w:sz w:val="23"/>
          <w:szCs w:val="23"/>
        </w:rPr>
      </w:pPr>
      <w:r>
        <w:rPr>
          <w:color w:val="auto"/>
          <w:sz w:val="23"/>
          <w:szCs w:val="23"/>
        </w:rPr>
        <w:t xml:space="preserve">6) wspieraniu ucznia z wybitnymi uzdolnieniami; </w:t>
      </w:r>
    </w:p>
    <w:p w:rsidR="009E7387" w:rsidRDefault="009E7387" w:rsidP="009E7387">
      <w:pPr>
        <w:pStyle w:val="Default"/>
        <w:spacing w:after="27"/>
        <w:rPr>
          <w:color w:val="auto"/>
          <w:sz w:val="23"/>
          <w:szCs w:val="23"/>
        </w:rPr>
      </w:pPr>
      <w:r>
        <w:rPr>
          <w:color w:val="auto"/>
          <w:sz w:val="23"/>
          <w:szCs w:val="23"/>
        </w:rPr>
        <w:t xml:space="preserve">7) organizowaniu różnych form pomocy psychologiczno-pedagogicznej; </w:t>
      </w:r>
    </w:p>
    <w:p w:rsidR="009E7387" w:rsidRDefault="009E7387" w:rsidP="009E7387">
      <w:pPr>
        <w:pStyle w:val="Default"/>
        <w:spacing w:after="27"/>
        <w:rPr>
          <w:color w:val="auto"/>
          <w:sz w:val="23"/>
          <w:szCs w:val="23"/>
        </w:rPr>
      </w:pPr>
      <w:r>
        <w:rPr>
          <w:color w:val="auto"/>
          <w:sz w:val="23"/>
          <w:szCs w:val="23"/>
        </w:rPr>
        <w:t xml:space="preserve">8) podejmowaniu działań wychowawczych i profilaktycznych wynikających z programu wychowawczego szkoły i programu profilaktyki, o których mowa w odrębnych przepisach oraz wspieraniu nauczycieli w tym zakresie; </w:t>
      </w:r>
    </w:p>
    <w:p w:rsidR="009E7387" w:rsidRDefault="009E7387" w:rsidP="009E7387">
      <w:pPr>
        <w:pStyle w:val="Default"/>
        <w:spacing w:after="27"/>
        <w:rPr>
          <w:color w:val="auto"/>
          <w:sz w:val="23"/>
          <w:szCs w:val="23"/>
        </w:rPr>
      </w:pPr>
      <w:r>
        <w:rPr>
          <w:color w:val="auto"/>
          <w:sz w:val="23"/>
          <w:szCs w:val="23"/>
        </w:rPr>
        <w:t xml:space="preserve">9) prowadzeniu edukacji prozdrowotnej i promocji zdrowia wśród uczniów, nauczycieli i rodziców; </w:t>
      </w:r>
    </w:p>
    <w:p w:rsidR="009E7387" w:rsidRDefault="009E7387" w:rsidP="009E7387">
      <w:pPr>
        <w:pStyle w:val="Default"/>
        <w:spacing w:after="27"/>
        <w:rPr>
          <w:color w:val="auto"/>
          <w:sz w:val="23"/>
          <w:szCs w:val="23"/>
        </w:rPr>
      </w:pPr>
      <w:r>
        <w:rPr>
          <w:color w:val="auto"/>
          <w:sz w:val="23"/>
          <w:szCs w:val="23"/>
        </w:rPr>
        <w:t xml:space="preserve">10) wspieraniu uczniów, metodami aktywnymi, w dokonywaniu wyboru kierunku dalszego kształcenia, zawodu i planowaniu kariery zawodowej oraz udzielaniu informacji w tym zakresie; </w:t>
      </w:r>
    </w:p>
    <w:p w:rsidR="009E7387" w:rsidRDefault="009E7387" w:rsidP="009E7387">
      <w:pPr>
        <w:pStyle w:val="Default"/>
        <w:spacing w:after="27"/>
        <w:rPr>
          <w:color w:val="auto"/>
          <w:sz w:val="23"/>
          <w:szCs w:val="23"/>
        </w:rPr>
      </w:pPr>
      <w:r>
        <w:rPr>
          <w:color w:val="auto"/>
          <w:sz w:val="23"/>
          <w:szCs w:val="23"/>
        </w:rPr>
        <w:t xml:space="preserve">11) wspieraniu nauczycieli w organizowaniu wewnątrzszkolnego systemu doradztwa oraz zajęć związanych z wyborem kierunku kształcenia i zawodu; </w:t>
      </w:r>
    </w:p>
    <w:p w:rsidR="009E7387" w:rsidRDefault="009E7387" w:rsidP="009E7387">
      <w:pPr>
        <w:pStyle w:val="Default"/>
        <w:spacing w:after="27"/>
        <w:rPr>
          <w:color w:val="auto"/>
          <w:sz w:val="23"/>
          <w:szCs w:val="23"/>
        </w:rPr>
      </w:pPr>
      <w:r>
        <w:rPr>
          <w:color w:val="auto"/>
          <w:sz w:val="23"/>
          <w:szCs w:val="23"/>
        </w:rPr>
        <w:t xml:space="preserve">12) wspieraniu nauczycieli i rodziców w działaniach wyrównujących szanse edukacyjne ucznia; </w:t>
      </w:r>
    </w:p>
    <w:p w:rsidR="009E7387" w:rsidRDefault="009E7387" w:rsidP="009E7387">
      <w:pPr>
        <w:pStyle w:val="Default"/>
        <w:spacing w:after="27"/>
        <w:rPr>
          <w:color w:val="auto"/>
          <w:sz w:val="23"/>
          <w:szCs w:val="23"/>
        </w:rPr>
      </w:pPr>
      <w:r>
        <w:rPr>
          <w:color w:val="auto"/>
          <w:sz w:val="23"/>
          <w:szCs w:val="23"/>
        </w:rPr>
        <w:t xml:space="preserve">13) udzielaniu nauczycielom pomocy w dostosowaniu wymagań edukacyjnych wynikających z realizowanych przez nich programów nauczania do indywidualnych potrzeb psychofizycznych i edukacyjnych ucznia, u którego stwierdzono zaburzenia i odchylenia rozwojowe lub specyficzne trudności w uczeniu się, uniemożliwiające sprostanie tym wymaganiom; </w:t>
      </w:r>
    </w:p>
    <w:p w:rsidR="009E7387" w:rsidRDefault="009E7387" w:rsidP="009E7387">
      <w:pPr>
        <w:pStyle w:val="Default"/>
        <w:spacing w:after="27"/>
        <w:rPr>
          <w:color w:val="auto"/>
          <w:sz w:val="23"/>
          <w:szCs w:val="23"/>
        </w:rPr>
      </w:pPr>
      <w:r>
        <w:rPr>
          <w:color w:val="auto"/>
          <w:sz w:val="23"/>
          <w:szCs w:val="23"/>
        </w:rPr>
        <w:t xml:space="preserve">14) wspieraniu rodziców i nauczycieli w rozwiązywaniu problemów wychowawczych; </w:t>
      </w:r>
    </w:p>
    <w:p w:rsidR="009E7387" w:rsidRDefault="009E7387" w:rsidP="009E7387">
      <w:pPr>
        <w:pStyle w:val="Default"/>
        <w:spacing w:after="27"/>
        <w:rPr>
          <w:color w:val="auto"/>
          <w:sz w:val="23"/>
          <w:szCs w:val="23"/>
        </w:rPr>
      </w:pPr>
      <w:r>
        <w:rPr>
          <w:color w:val="auto"/>
          <w:sz w:val="23"/>
          <w:szCs w:val="23"/>
        </w:rPr>
        <w:t xml:space="preserve">15) umożliwianiu rozwijania umiejętności wychowawczych rodziców i nauczycieli; </w:t>
      </w:r>
    </w:p>
    <w:p w:rsidR="009E7387" w:rsidRDefault="009E7387" w:rsidP="009E7387">
      <w:pPr>
        <w:pStyle w:val="Default"/>
        <w:rPr>
          <w:color w:val="auto"/>
          <w:sz w:val="23"/>
          <w:szCs w:val="23"/>
        </w:rPr>
      </w:pPr>
      <w:r>
        <w:rPr>
          <w:color w:val="auto"/>
          <w:sz w:val="23"/>
          <w:szCs w:val="23"/>
        </w:rPr>
        <w:t xml:space="preserve">16) podejmowaniu działań mediacyjnych i interwencyjnych w sytuacjach kryzysowych. </w:t>
      </w:r>
    </w:p>
    <w:p w:rsidR="009E7387" w:rsidRDefault="009E7387" w:rsidP="009E7387">
      <w:pPr>
        <w:pStyle w:val="Default"/>
        <w:rPr>
          <w:color w:val="auto"/>
          <w:sz w:val="23"/>
          <w:szCs w:val="23"/>
        </w:rPr>
      </w:pPr>
    </w:p>
    <w:p w:rsidR="009E7387" w:rsidRDefault="009E7387" w:rsidP="009E7387">
      <w:pPr>
        <w:pStyle w:val="Default"/>
        <w:rPr>
          <w:color w:val="auto"/>
          <w:sz w:val="23"/>
          <w:szCs w:val="23"/>
        </w:rPr>
      </w:pPr>
      <w:r>
        <w:rPr>
          <w:color w:val="auto"/>
          <w:sz w:val="23"/>
          <w:szCs w:val="23"/>
        </w:rPr>
        <w:t xml:space="preserve">Zadania, o których mowa w ust. 1, są realizowane we współpracy z: </w:t>
      </w:r>
    </w:p>
    <w:p w:rsidR="009E7387" w:rsidRDefault="009E7387" w:rsidP="009E7387">
      <w:pPr>
        <w:pStyle w:val="Default"/>
        <w:spacing w:after="27"/>
        <w:rPr>
          <w:color w:val="auto"/>
          <w:sz w:val="23"/>
          <w:szCs w:val="23"/>
        </w:rPr>
      </w:pPr>
      <w:r>
        <w:rPr>
          <w:color w:val="auto"/>
          <w:sz w:val="23"/>
          <w:szCs w:val="23"/>
        </w:rPr>
        <w:t xml:space="preserve">1) rodzicami; </w:t>
      </w:r>
    </w:p>
    <w:p w:rsidR="009E7387" w:rsidRDefault="009E7387" w:rsidP="009E7387">
      <w:pPr>
        <w:pStyle w:val="Default"/>
        <w:spacing w:after="27"/>
        <w:rPr>
          <w:color w:val="auto"/>
          <w:sz w:val="23"/>
          <w:szCs w:val="23"/>
        </w:rPr>
      </w:pPr>
      <w:r>
        <w:rPr>
          <w:color w:val="auto"/>
          <w:sz w:val="23"/>
          <w:szCs w:val="23"/>
        </w:rPr>
        <w:t xml:space="preserve">2) nauczycielami i innymi pracownikami przedszkola, szkoły lub placówki; </w:t>
      </w:r>
    </w:p>
    <w:p w:rsidR="009E7387" w:rsidRDefault="009E7387" w:rsidP="009E7387">
      <w:pPr>
        <w:pStyle w:val="Default"/>
        <w:spacing w:after="27"/>
        <w:rPr>
          <w:color w:val="auto"/>
          <w:sz w:val="23"/>
          <w:szCs w:val="23"/>
        </w:rPr>
      </w:pPr>
      <w:r>
        <w:rPr>
          <w:color w:val="auto"/>
          <w:sz w:val="23"/>
          <w:szCs w:val="23"/>
        </w:rPr>
        <w:t xml:space="preserve">3) poradniami psychologiczno-pedagogicznymi, w tym poradniami specjalistycznymi; </w:t>
      </w:r>
    </w:p>
    <w:p w:rsidR="009E7387" w:rsidRDefault="009E7387" w:rsidP="009E7387">
      <w:pPr>
        <w:pStyle w:val="Default"/>
        <w:spacing w:after="27"/>
        <w:rPr>
          <w:color w:val="auto"/>
          <w:sz w:val="23"/>
          <w:szCs w:val="23"/>
        </w:rPr>
      </w:pPr>
      <w:r>
        <w:rPr>
          <w:color w:val="auto"/>
          <w:sz w:val="23"/>
          <w:szCs w:val="23"/>
        </w:rPr>
        <w:t xml:space="preserve">4) innymi przedszkolami, szkołami i placówkami; </w:t>
      </w:r>
    </w:p>
    <w:p w:rsidR="009E7387" w:rsidRDefault="009E7387" w:rsidP="009E7387">
      <w:pPr>
        <w:pStyle w:val="Default"/>
        <w:rPr>
          <w:color w:val="auto"/>
          <w:sz w:val="23"/>
          <w:szCs w:val="23"/>
        </w:rPr>
      </w:pPr>
      <w:r>
        <w:rPr>
          <w:color w:val="auto"/>
          <w:sz w:val="23"/>
          <w:szCs w:val="23"/>
        </w:rPr>
        <w:t xml:space="preserve">5) podmiotami działającymi na rzecz rodziny, dzieci i młodzieży. </w:t>
      </w:r>
    </w:p>
    <w:p w:rsidR="009E7387" w:rsidRDefault="009E7387" w:rsidP="009E7387">
      <w:pPr>
        <w:pStyle w:val="Default"/>
        <w:rPr>
          <w:color w:val="auto"/>
          <w:sz w:val="23"/>
          <w:szCs w:val="23"/>
        </w:rPr>
      </w:pPr>
    </w:p>
    <w:p w:rsidR="009E7387" w:rsidRDefault="009E7387" w:rsidP="009E7387">
      <w:pPr>
        <w:pStyle w:val="Default"/>
        <w:rPr>
          <w:color w:val="auto"/>
          <w:sz w:val="23"/>
          <w:szCs w:val="23"/>
        </w:rPr>
      </w:pPr>
      <w:r>
        <w:rPr>
          <w:color w:val="auto"/>
          <w:sz w:val="23"/>
          <w:szCs w:val="23"/>
        </w:rPr>
        <w:t xml:space="preserve">§4. Pomoc psychologiczno-pedagogiczna w przedszkolu, szkole, lub placówce może być udzielana na wniosek: </w:t>
      </w:r>
    </w:p>
    <w:p w:rsidR="009E7387" w:rsidRDefault="009E7387" w:rsidP="009E7387">
      <w:pPr>
        <w:pStyle w:val="Default"/>
        <w:spacing w:after="27"/>
        <w:rPr>
          <w:color w:val="auto"/>
          <w:sz w:val="23"/>
          <w:szCs w:val="23"/>
        </w:rPr>
      </w:pPr>
      <w:r>
        <w:rPr>
          <w:color w:val="auto"/>
          <w:sz w:val="23"/>
          <w:szCs w:val="23"/>
        </w:rPr>
        <w:t xml:space="preserve">1) ucznia, </w:t>
      </w:r>
    </w:p>
    <w:p w:rsidR="009E7387" w:rsidRDefault="009E7387" w:rsidP="009E7387">
      <w:pPr>
        <w:pStyle w:val="Default"/>
        <w:spacing w:after="27"/>
        <w:rPr>
          <w:color w:val="auto"/>
          <w:sz w:val="23"/>
          <w:szCs w:val="23"/>
        </w:rPr>
      </w:pPr>
      <w:r>
        <w:rPr>
          <w:color w:val="auto"/>
          <w:sz w:val="23"/>
          <w:szCs w:val="23"/>
        </w:rPr>
        <w:t xml:space="preserve">2) rodziców, </w:t>
      </w:r>
    </w:p>
    <w:p w:rsidR="009E7387" w:rsidRDefault="009E7387" w:rsidP="009E7387">
      <w:pPr>
        <w:pStyle w:val="Default"/>
        <w:spacing w:after="27"/>
        <w:rPr>
          <w:color w:val="auto"/>
          <w:sz w:val="23"/>
          <w:szCs w:val="23"/>
        </w:rPr>
      </w:pPr>
      <w:r>
        <w:rPr>
          <w:color w:val="auto"/>
          <w:sz w:val="23"/>
          <w:szCs w:val="23"/>
        </w:rPr>
        <w:t xml:space="preserve">3) nauczyciela, </w:t>
      </w:r>
    </w:p>
    <w:p w:rsidR="009E7387" w:rsidRDefault="009E7387" w:rsidP="009E7387">
      <w:pPr>
        <w:pStyle w:val="Default"/>
        <w:spacing w:after="27"/>
        <w:rPr>
          <w:color w:val="auto"/>
          <w:sz w:val="23"/>
          <w:szCs w:val="23"/>
        </w:rPr>
      </w:pPr>
      <w:r>
        <w:rPr>
          <w:color w:val="auto"/>
          <w:sz w:val="23"/>
          <w:szCs w:val="23"/>
        </w:rPr>
        <w:t xml:space="preserve">4) pedagoga, </w:t>
      </w:r>
    </w:p>
    <w:p w:rsidR="009E7387" w:rsidRDefault="009E7387" w:rsidP="009E7387">
      <w:pPr>
        <w:pStyle w:val="Default"/>
        <w:spacing w:after="27"/>
        <w:rPr>
          <w:color w:val="auto"/>
          <w:sz w:val="23"/>
          <w:szCs w:val="23"/>
        </w:rPr>
      </w:pPr>
      <w:r>
        <w:rPr>
          <w:color w:val="auto"/>
          <w:sz w:val="23"/>
          <w:szCs w:val="23"/>
        </w:rPr>
        <w:t xml:space="preserve">5) psychologa, </w:t>
      </w:r>
    </w:p>
    <w:p w:rsidR="009E7387" w:rsidRDefault="009E7387" w:rsidP="009E7387">
      <w:pPr>
        <w:pStyle w:val="Default"/>
        <w:rPr>
          <w:color w:val="auto"/>
          <w:sz w:val="23"/>
          <w:szCs w:val="23"/>
        </w:rPr>
      </w:pPr>
      <w:r>
        <w:rPr>
          <w:color w:val="auto"/>
          <w:sz w:val="23"/>
          <w:szCs w:val="23"/>
        </w:rPr>
        <w:t xml:space="preserve">6) logopedy, </w:t>
      </w:r>
    </w:p>
    <w:p w:rsidR="009E7387" w:rsidRDefault="009E7387" w:rsidP="009E7387">
      <w:pPr>
        <w:pStyle w:val="Default"/>
        <w:spacing w:after="27"/>
        <w:rPr>
          <w:color w:val="auto"/>
          <w:sz w:val="23"/>
          <w:szCs w:val="23"/>
        </w:rPr>
      </w:pPr>
      <w:r>
        <w:rPr>
          <w:color w:val="auto"/>
          <w:sz w:val="23"/>
          <w:szCs w:val="23"/>
        </w:rPr>
        <w:t xml:space="preserve">7) doradcy zawodowego, </w:t>
      </w:r>
    </w:p>
    <w:p w:rsidR="009E7387" w:rsidRDefault="009E7387" w:rsidP="009E7387">
      <w:pPr>
        <w:pStyle w:val="Default"/>
        <w:rPr>
          <w:color w:val="auto"/>
          <w:sz w:val="23"/>
          <w:szCs w:val="23"/>
        </w:rPr>
      </w:pPr>
      <w:r>
        <w:rPr>
          <w:color w:val="auto"/>
          <w:sz w:val="23"/>
          <w:szCs w:val="23"/>
        </w:rPr>
        <w:t xml:space="preserve">8) poradni psychologiczno-pedagogicznej. </w:t>
      </w:r>
    </w:p>
    <w:p w:rsidR="009E7387" w:rsidRDefault="009E7387" w:rsidP="009E7387">
      <w:pPr>
        <w:pStyle w:val="Default"/>
        <w:rPr>
          <w:color w:val="auto"/>
          <w:sz w:val="23"/>
          <w:szCs w:val="23"/>
        </w:rPr>
      </w:pPr>
      <w:r>
        <w:rPr>
          <w:b/>
          <w:bCs/>
          <w:color w:val="auto"/>
          <w:sz w:val="23"/>
          <w:szCs w:val="23"/>
        </w:rPr>
        <w:lastRenderedPageBreak/>
        <w:t xml:space="preserve">Ustawa z dnia 9 listopada 1995 r. o ochronie zdrowia przed następstwami używania tytoniu i wyrobów tytoniowych (Dz. U. z 1996 r. Nr 10, poz. 55, z 1997 r. Nr 88, poz. 554, Nr 121, poz.770, z 1999 r. Nr 96, poz.1107, z 2003 r. Nr 229, poz. 2274) </w:t>
      </w:r>
    </w:p>
    <w:p w:rsidR="009E7387" w:rsidRDefault="009E7387" w:rsidP="009E7387">
      <w:pPr>
        <w:pStyle w:val="Default"/>
        <w:rPr>
          <w:color w:val="auto"/>
          <w:sz w:val="23"/>
          <w:szCs w:val="23"/>
        </w:rPr>
      </w:pPr>
      <w:r>
        <w:rPr>
          <w:color w:val="auto"/>
          <w:sz w:val="23"/>
          <w:szCs w:val="23"/>
        </w:rPr>
        <w:t xml:space="preserve">Art. 3. </w:t>
      </w:r>
    </w:p>
    <w:p w:rsidR="009E7387" w:rsidRDefault="009E7387" w:rsidP="009E7387">
      <w:pPr>
        <w:pStyle w:val="Default"/>
        <w:rPr>
          <w:color w:val="auto"/>
          <w:sz w:val="23"/>
          <w:szCs w:val="23"/>
        </w:rPr>
      </w:pPr>
      <w:r>
        <w:rPr>
          <w:color w:val="auto"/>
          <w:sz w:val="23"/>
          <w:szCs w:val="23"/>
        </w:rPr>
        <w:t xml:space="preserve">Ochrona zdrowia przed następstwami używania tytoniu realizowana jest przez kształtowanie polityki zdrowotnej, ekonomicznej i społecznej, do której należy: </w:t>
      </w:r>
    </w:p>
    <w:p w:rsidR="009E7387" w:rsidRDefault="009E7387" w:rsidP="009E7387">
      <w:pPr>
        <w:pStyle w:val="Default"/>
        <w:rPr>
          <w:color w:val="auto"/>
          <w:sz w:val="23"/>
          <w:szCs w:val="23"/>
        </w:rPr>
      </w:pPr>
      <w:r>
        <w:rPr>
          <w:color w:val="auto"/>
          <w:sz w:val="23"/>
          <w:szCs w:val="23"/>
        </w:rPr>
        <w:t xml:space="preserve">2) promocja zdrowia przez propagowanie stylu życia wolnego od nałogu palenia papierosów i używania wyrobów tytoniowych, </w:t>
      </w:r>
    </w:p>
    <w:p w:rsidR="009E7387" w:rsidRDefault="009E7387" w:rsidP="009E7387">
      <w:pPr>
        <w:pStyle w:val="Default"/>
        <w:rPr>
          <w:color w:val="auto"/>
          <w:sz w:val="23"/>
          <w:szCs w:val="23"/>
        </w:rPr>
      </w:pPr>
      <w:r>
        <w:rPr>
          <w:color w:val="auto"/>
          <w:sz w:val="23"/>
          <w:szCs w:val="23"/>
        </w:rPr>
        <w:t xml:space="preserve">2a) działalność wychowawcza i informacyjna, </w:t>
      </w:r>
    </w:p>
    <w:p w:rsidR="009E7387" w:rsidRDefault="009E7387" w:rsidP="009E7387">
      <w:pPr>
        <w:pStyle w:val="Default"/>
        <w:rPr>
          <w:color w:val="auto"/>
          <w:sz w:val="23"/>
          <w:szCs w:val="23"/>
        </w:rPr>
      </w:pPr>
      <w:r>
        <w:rPr>
          <w:color w:val="auto"/>
          <w:sz w:val="23"/>
          <w:szCs w:val="23"/>
        </w:rPr>
        <w:t xml:space="preserve">Art. 5. </w:t>
      </w:r>
    </w:p>
    <w:p w:rsidR="009E7387" w:rsidRDefault="009E7387" w:rsidP="009E7387">
      <w:pPr>
        <w:pStyle w:val="Default"/>
        <w:rPr>
          <w:color w:val="auto"/>
          <w:sz w:val="23"/>
          <w:szCs w:val="23"/>
        </w:rPr>
      </w:pPr>
      <w:r>
        <w:rPr>
          <w:color w:val="auto"/>
          <w:sz w:val="23"/>
          <w:szCs w:val="23"/>
        </w:rPr>
        <w:t xml:space="preserve">Zabrania się palenia wyrobów tytoniowych poza pomieszczeniami wyodrębnionymi i odpowiednio przystosowanymi: </w:t>
      </w:r>
    </w:p>
    <w:p w:rsidR="009E7387" w:rsidRDefault="009E7387" w:rsidP="009E7387">
      <w:pPr>
        <w:pStyle w:val="Default"/>
        <w:spacing w:after="27"/>
        <w:rPr>
          <w:color w:val="auto"/>
          <w:sz w:val="23"/>
          <w:szCs w:val="23"/>
        </w:rPr>
      </w:pPr>
      <w:r>
        <w:rPr>
          <w:color w:val="auto"/>
          <w:sz w:val="23"/>
          <w:szCs w:val="23"/>
        </w:rPr>
        <w:t xml:space="preserve">1) w zakładach opieki zdrowotnej, z zastrzeżeniem ust. 2, </w:t>
      </w:r>
    </w:p>
    <w:p w:rsidR="009E7387" w:rsidRDefault="009E7387" w:rsidP="009E7387">
      <w:pPr>
        <w:pStyle w:val="Default"/>
        <w:spacing w:after="27"/>
        <w:rPr>
          <w:color w:val="auto"/>
          <w:sz w:val="23"/>
          <w:szCs w:val="23"/>
        </w:rPr>
      </w:pPr>
      <w:r>
        <w:rPr>
          <w:color w:val="auto"/>
          <w:sz w:val="23"/>
          <w:szCs w:val="23"/>
        </w:rPr>
        <w:t xml:space="preserve">2) w szkołach i placówkach oświatowo-wychowawczych, </w:t>
      </w:r>
    </w:p>
    <w:p w:rsidR="009E7387" w:rsidRDefault="009E7387" w:rsidP="009E7387">
      <w:pPr>
        <w:pStyle w:val="Default"/>
        <w:rPr>
          <w:color w:val="auto"/>
          <w:sz w:val="23"/>
          <w:szCs w:val="23"/>
        </w:rPr>
      </w:pPr>
      <w:r>
        <w:rPr>
          <w:color w:val="auto"/>
          <w:sz w:val="23"/>
          <w:szCs w:val="23"/>
        </w:rPr>
        <w:t xml:space="preserve">3) w pomieszczeniach zakładów pracy oraz innych obiektów użyteczności publicznej, a w małych, jednoizbowych lokalach gastronomicznych </w:t>
      </w:r>
      <w:r>
        <w:rPr>
          <w:rFonts w:ascii="Calibri" w:hAnsi="Calibri" w:cs="Calibri"/>
          <w:color w:val="auto"/>
          <w:sz w:val="22"/>
          <w:szCs w:val="22"/>
        </w:rPr>
        <w:t xml:space="preserve">– </w:t>
      </w:r>
      <w:r>
        <w:rPr>
          <w:color w:val="auto"/>
          <w:sz w:val="23"/>
          <w:szCs w:val="23"/>
        </w:rPr>
        <w:t xml:space="preserve">poza wyraźnie wyodrębnionymi miejscami. </w:t>
      </w:r>
    </w:p>
    <w:p w:rsidR="009E7387" w:rsidRDefault="009E7387" w:rsidP="009E7387">
      <w:pPr>
        <w:pStyle w:val="Default"/>
        <w:rPr>
          <w:color w:val="auto"/>
          <w:sz w:val="23"/>
          <w:szCs w:val="23"/>
        </w:rPr>
      </w:pPr>
    </w:p>
    <w:p w:rsidR="009E7387" w:rsidRDefault="009E7387" w:rsidP="009E7387">
      <w:pPr>
        <w:pStyle w:val="Default"/>
        <w:rPr>
          <w:color w:val="auto"/>
          <w:sz w:val="23"/>
          <w:szCs w:val="23"/>
        </w:rPr>
      </w:pPr>
      <w:r>
        <w:rPr>
          <w:b/>
          <w:bCs/>
          <w:color w:val="auto"/>
          <w:sz w:val="23"/>
          <w:szCs w:val="23"/>
        </w:rPr>
        <w:t xml:space="preserve">Ustawa z dnia 26 października 1982 r. o wychowaniu w trzeźwości i przeciwdziałaniu alkoholizmowi (tekst jednolity: Dz. U. 2002 r. Nr 147, poz. 1231) </w:t>
      </w:r>
    </w:p>
    <w:p w:rsidR="009E7387" w:rsidRDefault="009E7387" w:rsidP="009E7387">
      <w:pPr>
        <w:pStyle w:val="Default"/>
        <w:rPr>
          <w:color w:val="auto"/>
          <w:sz w:val="23"/>
          <w:szCs w:val="23"/>
        </w:rPr>
      </w:pPr>
      <w:r>
        <w:rPr>
          <w:color w:val="auto"/>
          <w:sz w:val="23"/>
          <w:szCs w:val="23"/>
        </w:rPr>
        <w:t xml:space="preserve">Art.14. </w:t>
      </w:r>
    </w:p>
    <w:p w:rsidR="009E7387" w:rsidRDefault="009E7387" w:rsidP="009E7387">
      <w:pPr>
        <w:pStyle w:val="Default"/>
        <w:rPr>
          <w:color w:val="auto"/>
          <w:sz w:val="23"/>
          <w:szCs w:val="23"/>
        </w:rPr>
      </w:pPr>
      <w:r>
        <w:rPr>
          <w:color w:val="auto"/>
          <w:sz w:val="23"/>
          <w:szCs w:val="23"/>
        </w:rPr>
        <w:t xml:space="preserve">Zabrania się sprzedaży, podawania i spożywania napojów alkoholowych: </w:t>
      </w:r>
    </w:p>
    <w:p w:rsidR="009E7387" w:rsidRDefault="009E7387" w:rsidP="009E7387">
      <w:pPr>
        <w:pStyle w:val="Default"/>
        <w:rPr>
          <w:color w:val="auto"/>
          <w:sz w:val="23"/>
          <w:szCs w:val="23"/>
        </w:rPr>
      </w:pPr>
      <w:r>
        <w:rPr>
          <w:color w:val="auto"/>
          <w:sz w:val="23"/>
          <w:szCs w:val="23"/>
        </w:rPr>
        <w:t xml:space="preserve">1) Na terenie szkół oraz innych zakładów i placówek oświatowo-wychowawczych, opiekuńczych i domów studenckich. </w:t>
      </w:r>
    </w:p>
    <w:p w:rsidR="009E7387" w:rsidRDefault="009E7387" w:rsidP="009E7387">
      <w:pPr>
        <w:pStyle w:val="Default"/>
        <w:rPr>
          <w:color w:val="auto"/>
          <w:sz w:val="23"/>
          <w:szCs w:val="23"/>
        </w:rPr>
      </w:pPr>
      <w:r>
        <w:rPr>
          <w:color w:val="auto"/>
          <w:sz w:val="23"/>
          <w:szCs w:val="23"/>
        </w:rPr>
        <w:t xml:space="preserve">Art.43, ust. 1 </w:t>
      </w:r>
    </w:p>
    <w:p w:rsidR="009E7387" w:rsidRDefault="009E7387" w:rsidP="009E7387">
      <w:pPr>
        <w:pStyle w:val="Default"/>
        <w:rPr>
          <w:color w:val="auto"/>
          <w:sz w:val="23"/>
          <w:szCs w:val="23"/>
        </w:rPr>
      </w:pPr>
      <w:r>
        <w:rPr>
          <w:color w:val="auto"/>
          <w:sz w:val="23"/>
          <w:szCs w:val="23"/>
        </w:rPr>
        <w:t xml:space="preserve">Kto spożywa napoje alkoholowe wbrew zakazom określonym w art. 14, ust. 1 i 2a-6 albo nabywa lub spożywa napoje alkoholowe przyniesione przez siebie lub inną osobę w miejscach wyznaczonych do ich sprzedaży lub podawania, podlega karze grzywny. </w:t>
      </w:r>
    </w:p>
    <w:p w:rsidR="009E7387" w:rsidRDefault="009E7387" w:rsidP="009E7387">
      <w:pPr>
        <w:pStyle w:val="Default"/>
        <w:rPr>
          <w:b/>
          <w:bCs/>
          <w:color w:val="auto"/>
          <w:sz w:val="23"/>
          <w:szCs w:val="23"/>
        </w:rPr>
      </w:pPr>
    </w:p>
    <w:p w:rsidR="009E7387" w:rsidRDefault="009E7387" w:rsidP="009E7387">
      <w:pPr>
        <w:pStyle w:val="Default"/>
        <w:rPr>
          <w:color w:val="auto"/>
          <w:sz w:val="23"/>
          <w:szCs w:val="23"/>
        </w:rPr>
      </w:pPr>
      <w:r>
        <w:rPr>
          <w:b/>
          <w:bCs/>
          <w:color w:val="auto"/>
          <w:sz w:val="23"/>
          <w:szCs w:val="23"/>
        </w:rPr>
        <w:t xml:space="preserve">Ustawa o przeciwdziałaniu narkomanii z dnia 24 kwietnia 1997 r. (Dz. U. z 2005 r. Nr 179, poz. 1485) </w:t>
      </w:r>
    </w:p>
    <w:p w:rsidR="009E7387" w:rsidRDefault="009E7387" w:rsidP="009E7387">
      <w:pPr>
        <w:pStyle w:val="Default"/>
        <w:rPr>
          <w:color w:val="auto"/>
          <w:sz w:val="23"/>
          <w:szCs w:val="23"/>
        </w:rPr>
      </w:pPr>
      <w:r>
        <w:rPr>
          <w:color w:val="auto"/>
          <w:sz w:val="23"/>
          <w:szCs w:val="23"/>
        </w:rPr>
        <w:t xml:space="preserve">Art. 9. </w:t>
      </w:r>
    </w:p>
    <w:p w:rsidR="009E7387" w:rsidRDefault="009E7387" w:rsidP="009E7387">
      <w:pPr>
        <w:pStyle w:val="Default"/>
        <w:rPr>
          <w:color w:val="auto"/>
          <w:sz w:val="23"/>
          <w:szCs w:val="23"/>
        </w:rPr>
      </w:pPr>
      <w:r>
        <w:rPr>
          <w:color w:val="auto"/>
          <w:sz w:val="23"/>
          <w:szCs w:val="23"/>
        </w:rPr>
        <w:t xml:space="preserve">4. Minister właściwy do spraw oświaty i wychowania w porozumieniu z ministrem właściwym do spraw zdrowia określi, w drodze rozporządzenia, szczegółowe formy działalności wychowawczej i zapobiegawczej wśród dzieci i młodzieży zagrożonych uzależnieniem. </w:t>
      </w:r>
    </w:p>
    <w:p w:rsidR="009E7387" w:rsidRDefault="009E7387" w:rsidP="009E7387">
      <w:pPr>
        <w:pStyle w:val="Default"/>
        <w:rPr>
          <w:color w:val="auto"/>
          <w:sz w:val="23"/>
          <w:szCs w:val="23"/>
        </w:rPr>
      </w:pPr>
      <w:r>
        <w:rPr>
          <w:color w:val="auto"/>
          <w:sz w:val="23"/>
          <w:szCs w:val="23"/>
        </w:rPr>
        <w:t xml:space="preserve">Art. 20. </w:t>
      </w:r>
    </w:p>
    <w:p w:rsidR="009E7387" w:rsidRDefault="009E7387" w:rsidP="009E7387">
      <w:pPr>
        <w:pStyle w:val="Default"/>
        <w:rPr>
          <w:color w:val="auto"/>
          <w:sz w:val="23"/>
          <w:szCs w:val="23"/>
        </w:rPr>
      </w:pPr>
      <w:r>
        <w:rPr>
          <w:color w:val="auto"/>
          <w:sz w:val="23"/>
          <w:szCs w:val="23"/>
        </w:rPr>
        <w:t xml:space="preserve">1. Zabrania się reklamy i promocji substancji psychotropowych lub środków odurzających. </w:t>
      </w:r>
    </w:p>
    <w:p w:rsidR="009E7387" w:rsidRDefault="009E7387" w:rsidP="009E7387">
      <w:pPr>
        <w:pStyle w:val="Default"/>
        <w:rPr>
          <w:color w:val="auto"/>
          <w:sz w:val="23"/>
          <w:szCs w:val="23"/>
        </w:rPr>
      </w:pPr>
      <w:r>
        <w:rPr>
          <w:color w:val="auto"/>
          <w:sz w:val="23"/>
          <w:szCs w:val="23"/>
        </w:rPr>
        <w:t xml:space="preserve">Art. 30. </w:t>
      </w:r>
    </w:p>
    <w:p w:rsidR="009E7387" w:rsidRDefault="009E7387" w:rsidP="009E7387">
      <w:pPr>
        <w:pStyle w:val="Default"/>
        <w:spacing w:after="27"/>
        <w:rPr>
          <w:color w:val="auto"/>
          <w:sz w:val="23"/>
          <w:szCs w:val="23"/>
        </w:rPr>
      </w:pPr>
      <w:r>
        <w:rPr>
          <w:color w:val="auto"/>
          <w:sz w:val="23"/>
          <w:szCs w:val="23"/>
        </w:rPr>
        <w:t xml:space="preserve">1. Na wniosek przedstawiciela ustawowego, krewnych w linii prostej, rodzeństwa lub faktycznego opiekuna albo z urzędu sąd rodzinny może skierować niepełnoletnią osobę uzależnioną na przymusowe leczenie i rehabilitację. </w:t>
      </w:r>
    </w:p>
    <w:p w:rsidR="009E7387" w:rsidRDefault="009E7387" w:rsidP="009E7387">
      <w:pPr>
        <w:pStyle w:val="Default"/>
        <w:spacing w:after="27"/>
        <w:rPr>
          <w:color w:val="auto"/>
          <w:sz w:val="23"/>
          <w:szCs w:val="23"/>
        </w:rPr>
      </w:pPr>
      <w:r>
        <w:rPr>
          <w:color w:val="auto"/>
          <w:sz w:val="23"/>
          <w:szCs w:val="23"/>
        </w:rPr>
        <w:t xml:space="preserve">2. Czasu przymusowego leczenia i rehabilitacji nie określa się z góry, nie może on być jednak dłuższy niż 2 lata. </w:t>
      </w:r>
    </w:p>
    <w:p w:rsidR="009E7387" w:rsidRDefault="009E7387" w:rsidP="009E7387">
      <w:pPr>
        <w:pStyle w:val="Default"/>
        <w:rPr>
          <w:color w:val="auto"/>
          <w:sz w:val="23"/>
          <w:szCs w:val="23"/>
        </w:rPr>
      </w:pPr>
      <w:r>
        <w:rPr>
          <w:color w:val="auto"/>
          <w:sz w:val="23"/>
          <w:szCs w:val="23"/>
        </w:rPr>
        <w:t xml:space="preserve">3. Jeżeli osoba uzależniona ukończy 18 lat, przed zakończeniem przymusowego leczenia lub rehabilitacji, sąd rodzinny może je przedłużyć na czas niezbędny do osiągnięcia celu leczenia lub rehabilitacji, łącznie nie dłuższy jednak niż określony w ust. 2. </w:t>
      </w:r>
    </w:p>
    <w:p w:rsidR="009E7387" w:rsidRDefault="009E7387" w:rsidP="009E7387">
      <w:pPr>
        <w:pStyle w:val="Default"/>
        <w:rPr>
          <w:color w:val="auto"/>
          <w:sz w:val="23"/>
          <w:szCs w:val="23"/>
        </w:rPr>
      </w:pPr>
      <w:r>
        <w:rPr>
          <w:color w:val="auto"/>
          <w:sz w:val="23"/>
          <w:szCs w:val="23"/>
        </w:rPr>
        <w:t xml:space="preserve">Art. 58. </w:t>
      </w:r>
    </w:p>
    <w:p w:rsidR="009E7387" w:rsidRDefault="009E7387" w:rsidP="009E7387">
      <w:pPr>
        <w:pStyle w:val="Default"/>
        <w:rPr>
          <w:color w:val="auto"/>
          <w:sz w:val="23"/>
          <w:szCs w:val="23"/>
        </w:rPr>
      </w:pPr>
      <w:r>
        <w:rPr>
          <w:color w:val="auto"/>
          <w:sz w:val="23"/>
          <w:szCs w:val="23"/>
        </w:rPr>
        <w:t xml:space="preserve">1. Kto, wbrew przepisom ustawy, udziela innej osobie środka odurzającego lub substancji psychotropowej, ułatwia albo umożliwia ich użycie albo nakłania do użycia takiego środka lub substancji, podlega karze pozbawienia wolności do lat 3. </w:t>
      </w:r>
    </w:p>
    <w:p w:rsidR="009E7387" w:rsidRDefault="009E7387" w:rsidP="009E7387">
      <w:pPr>
        <w:pStyle w:val="Default"/>
        <w:rPr>
          <w:color w:val="auto"/>
          <w:sz w:val="23"/>
          <w:szCs w:val="23"/>
        </w:rPr>
      </w:pPr>
      <w:r>
        <w:rPr>
          <w:color w:val="auto"/>
          <w:sz w:val="23"/>
          <w:szCs w:val="23"/>
        </w:rPr>
        <w:t xml:space="preserve">2. Jeżeli sprawca czynu, o którym mowa w ust. 1, udziela środka odurzającego lub substancji psychotropowej małoletniemu lub nakłania go do użycia takiego środka lub substancji albo udziela ich w znacznych ilościach innej osobie, podlega karze pozbawienia wolności do lat 5. </w:t>
      </w:r>
    </w:p>
    <w:p w:rsidR="009E7387" w:rsidRDefault="009E7387" w:rsidP="009E7387">
      <w:pPr>
        <w:pStyle w:val="Default"/>
        <w:rPr>
          <w:color w:val="auto"/>
          <w:sz w:val="23"/>
          <w:szCs w:val="23"/>
        </w:rPr>
      </w:pPr>
    </w:p>
    <w:p w:rsidR="009E7387" w:rsidRDefault="009E7387" w:rsidP="009E7387">
      <w:pPr>
        <w:pStyle w:val="Default"/>
        <w:rPr>
          <w:color w:val="auto"/>
          <w:sz w:val="23"/>
          <w:szCs w:val="23"/>
        </w:rPr>
      </w:pPr>
    </w:p>
    <w:p w:rsidR="009E7387" w:rsidRDefault="009E7387" w:rsidP="009E7387">
      <w:pPr>
        <w:pStyle w:val="Default"/>
        <w:rPr>
          <w:color w:val="auto"/>
          <w:sz w:val="23"/>
          <w:szCs w:val="23"/>
        </w:rPr>
      </w:pPr>
    </w:p>
    <w:p w:rsidR="009E7387" w:rsidRDefault="009E7387" w:rsidP="009E7387">
      <w:pPr>
        <w:pStyle w:val="Default"/>
        <w:rPr>
          <w:color w:val="auto"/>
          <w:sz w:val="23"/>
          <w:szCs w:val="23"/>
        </w:rPr>
      </w:pPr>
      <w:r>
        <w:rPr>
          <w:color w:val="auto"/>
          <w:sz w:val="23"/>
          <w:szCs w:val="23"/>
        </w:rPr>
        <w:lastRenderedPageBreak/>
        <w:t xml:space="preserve">Art. 59. </w:t>
      </w:r>
    </w:p>
    <w:p w:rsidR="009E7387" w:rsidRDefault="009E7387" w:rsidP="009E7387">
      <w:pPr>
        <w:pStyle w:val="Default"/>
        <w:spacing w:after="27"/>
        <w:rPr>
          <w:color w:val="auto"/>
          <w:sz w:val="23"/>
          <w:szCs w:val="23"/>
        </w:rPr>
      </w:pPr>
      <w:r>
        <w:rPr>
          <w:color w:val="auto"/>
          <w:sz w:val="23"/>
          <w:szCs w:val="23"/>
        </w:rPr>
        <w:t xml:space="preserve">1. Kto, w celu osiągnięcia korzyści majątkowej lub osobistej, udziela innej osobie środka odurzającego lub substancji psychotropowej, ułatwia użycie albo nakłania do użycia takiego środka lub substancji, podlega karze pozbawienia wolności od roku do lat 10. </w:t>
      </w:r>
    </w:p>
    <w:p w:rsidR="009E7387" w:rsidRDefault="009E7387" w:rsidP="009E7387">
      <w:pPr>
        <w:pStyle w:val="Default"/>
        <w:rPr>
          <w:color w:val="auto"/>
          <w:sz w:val="23"/>
          <w:szCs w:val="23"/>
        </w:rPr>
      </w:pPr>
      <w:r>
        <w:rPr>
          <w:color w:val="auto"/>
          <w:sz w:val="23"/>
          <w:szCs w:val="23"/>
        </w:rPr>
        <w:t xml:space="preserve">2. Jeżeli sprawca czynu, o którym mowa w ust. 1, udziela środka odurzającego lub substancji psychotropowej małoletniemu, ułatwia użycie albo nakłania go do użycia takiego środka lub substancji, podlega karze pozbawienia wolności na czas nie krótszy od lat 3. </w:t>
      </w:r>
    </w:p>
    <w:p w:rsidR="009E7387" w:rsidRDefault="009E7387" w:rsidP="009E7387">
      <w:pPr>
        <w:pStyle w:val="Default"/>
        <w:rPr>
          <w:color w:val="auto"/>
          <w:sz w:val="23"/>
          <w:szCs w:val="23"/>
        </w:rPr>
      </w:pPr>
      <w:r>
        <w:rPr>
          <w:color w:val="auto"/>
          <w:sz w:val="23"/>
          <w:szCs w:val="23"/>
        </w:rPr>
        <w:t xml:space="preserve">Art. 60. </w:t>
      </w:r>
    </w:p>
    <w:p w:rsidR="009E7387" w:rsidRDefault="009E7387" w:rsidP="009E7387">
      <w:pPr>
        <w:pStyle w:val="Default"/>
        <w:rPr>
          <w:color w:val="auto"/>
          <w:sz w:val="23"/>
          <w:szCs w:val="23"/>
        </w:rPr>
      </w:pPr>
      <w:r>
        <w:rPr>
          <w:color w:val="auto"/>
          <w:sz w:val="23"/>
          <w:szCs w:val="23"/>
        </w:rPr>
        <w:t xml:space="preserve">Kto, będąc właścicielem lub działającym w jego imieniu zarządcą albo kierownikiem zakładu gastronomicznego, lokalu rozrywkowego lub prowadząc inną działalność usługową, mając wiarygodną wiadomość o popełnieniu przestępstwa określonego w art. 56, 58 lub 59 na terenie tego zakładu lub lokalu, nie powiadamia o tym niezwłocznie organów ścigania, podlega grzywnie, karze ograniczenia wolności albo pozbawienia wolności do lat 2. </w:t>
      </w:r>
    </w:p>
    <w:p w:rsidR="009E7387" w:rsidRDefault="009E7387" w:rsidP="009E7387">
      <w:pPr>
        <w:pStyle w:val="Default"/>
        <w:rPr>
          <w:color w:val="auto"/>
          <w:sz w:val="23"/>
          <w:szCs w:val="23"/>
        </w:rPr>
      </w:pPr>
      <w:r>
        <w:rPr>
          <w:color w:val="auto"/>
          <w:sz w:val="23"/>
          <w:szCs w:val="23"/>
        </w:rPr>
        <w:t xml:space="preserve">Art. 62. </w:t>
      </w:r>
    </w:p>
    <w:p w:rsidR="009E7387" w:rsidRDefault="009E7387" w:rsidP="009E7387">
      <w:pPr>
        <w:pStyle w:val="Default"/>
        <w:spacing w:after="27"/>
        <w:rPr>
          <w:color w:val="auto"/>
          <w:sz w:val="23"/>
          <w:szCs w:val="23"/>
        </w:rPr>
      </w:pPr>
      <w:r>
        <w:rPr>
          <w:color w:val="auto"/>
          <w:sz w:val="23"/>
          <w:szCs w:val="23"/>
        </w:rPr>
        <w:t xml:space="preserve">1. Kto, wbrew przepisom ustawy, posiada środki odurzające lub substancje psychotropowe, podlega karze pozbawienia wolności do lat 3. </w:t>
      </w:r>
    </w:p>
    <w:p w:rsidR="009E7387" w:rsidRDefault="009E7387" w:rsidP="009E7387">
      <w:pPr>
        <w:pStyle w:val="Default"/>
        <w:rPr>
          <w:color w:val="auto"/>
          <w:sz w:val="23"/>
          <w:szCs w:val="23"/>
        </w:rPr>
      </w:pPr>
      <w:r>
        <w:rPr>
          <w:color w:val="auto"/>
          <w:sz w:val="23"/>
          <w:szCs w:val="23"/>
        </w:rPr>
        <w:t xml:space="preserve">2. Jeżeli przedmiotem czynu, o którym mowa w ust. 1, jest znaczna ilość środków odurzających lub substancji psychotropowych, sprawca podlega grzywnie i karze pozbawienia wolności do lat 5. </w:t>
      </w:r>
    </w:p>
    <w:p w:rsidR="009E7387" w:rsidRDefault="009E7387" w:rsidP="009E7387">
      <w:pPr>
        <w:pStyle w:val="Default"/>
        <w:rPr>
          <w:color w:val="auto"/>
          <w:sz w:val="23"/>
          <w:szCs w:val="23"/>
        </w:rPr>
      </w:pPr>
      <w:r>
        <w:rPr>
          <w:color w:val="auto"/>
          <w:sz w:val="23"/>
          <w:szCs w:val="23"/>
        </w:rPr>
        <w:t xml:space="preserve">3. W wypadku mniejszej wagi, sprawca podlega grzywnie, karze ograniczenia wolności albo pozbawienia wolności do roku. </w:t>
      </w:r>
    </w:p>
    <w:p w:rsidR="009E7387" w:rsidRDefault="009E7387" w:rsidP="009E7387">
      <w:pPr>
        <w:pStyle w:val="Default"/>
        <w:rPr>
          <w:color w:val="auto"/>
          <w:sz w:val="23"/>
          <w:szCs w:val="23"/>
        </w:rPr>
      </w:pPr>
      <w:r>
        <w:rPr>
          <w:color w:val="auto"/>
          <w:sz w:val="23"/>
          <w:szCs w:val="23"/>
        </w:rPr>
        <w:t xml:space="preserve">Art. 68. </w:t>
      </w:r>
    </w:p>
    <w:p w:rsidR="009E7387" w:rsidRDefault="009E7387" w:rsidP="009E7387">
      <w:pPr>
        <w:pStyle w:val="Default"/>
        <w:rPr>
          <w:color w:val="auto"/>
          <w:sz w:val="23"/>
          <w:szCs w:val="23"/>
        </w:rPr>
      </w:pPr>
      <w:r>
        <w:rPr>
          <w:color w:val="auto"/>
          <w:sz w:val="23"/>
          <w:szCs w:val="23"/>
        </w:rPr>
        <w:t xml:space="preserve">Kto, wbrew przepisom art. 20 ust. 1, prowadzi reklamę lub promuje substancję psychotropową lub środek odurzający, w celach innych niż medyczne, podlega grzywnie, karze ograniczenia wolności albo pozbawienia wolności do roku. </w:t>
      </w:r>
    </w:p>
    <w:p w:rsidR="009E7387" w:rsidRDefault="009E7387" w:rsidP="009E7387">
      <w:pPr>
        <w:pStyle w:val="Default"/>
        <w:rPr>
          <w:b/>
          <w:bCs/>
          <w:color w:val="auto"/>
          <w:sz w:val="23"/>
          <w:szCs w:val="23"/>
        </w:rPr>
      </w:pPr>
    </w:p>
    <w:p w:rsidR="009E7387" w:rsidRDefault="009E7387" w:rsidP="009E7387">
      <w:pPr>
        <w:pStyle w:val="Default"/>
        <w:rPr>
          <w:color w:val="auto"/>
          <w:sz w:val="23"/>
          <w:szCs w:val="23"/>
        </w:rPr>
      </w:pPr>
      <w:r>
        <w:rPr>
          <w:b/>
          <w:bCs/>
          <w:color w:val="auto"/>
          <w:sz w:val="23"/>
          <w:szCs w:val="23"/>
        </w:rPr>
        <w:t xml:space="preserve">Rozporządzenie Ministra Edukacji Narodowej i Sportu z dnia 31 stycznia 2003 r. w sprawie szczegółowych form działalności wychowawczej i zapobiegawczej wśród dzieci i młodzieży zagrożonych uzależnieniem (Dz. U. z 2003 r. Nr 26, poz. 226) </w:t>
      </w:r>
    </w:p>
    <w:p w:rsidR="009E7387" w:rsidRDefault="009E7387" w:rsidP="009E7387">
      <w:pPr>
        <w:pStyle w:val="Default"/>
        <w:rPr>
          <w:color w:val="auto"/>
          <w:sz w:val="23"/>
          <w:szCs w:val="23"/>
        </w:rPr>
      </w:pPr>
      <w:r>
        <w:rPr>
          <w:color w:val="auto"/>
          <w:sz w:val="23"/>
          <w:szCs w:val="23"/>
        </w:rPr>
        <w:t xml:space="preserve">§ 9. Szkoły i placówki podejmują działania interwencyjne polegające na powiadomieniu rodziców i Policji </w:t>
      </w:r>
      <w:r>
        <w:rPr>
          <w:color w:val="auto"/>
          <w:sz w:val="23"/>
          <w:szCs w:val="23"/>
        </w:rPr>
        <w:br/>
        <w:t xml:space="preserve">w sytuacjach kryzysowych, w szczególności gdy dzieci lub młodzież używają, posiadają lub rozprowadzają środki lub substancje psychoaktywne. </w:t>
      </w:r>
    </w:p>
    <w:p w:rsidR="009E7387" w:rsidRDefault="009E7387" w:rsidP="009E7387">
      <w:pPr>
        <w:pStyle w:val="Default"/>
        <w:rPr>
          <w:color w:val="auto"/>
          <w:sz w:val="23"/>
          <w:szCs w:val="23"/>
        </w:rPr>
      </w:pPr>
      <w:r>
        <w:rPr>
          <w:color w:val="auto"/>
          <w:sz w:val="23"/>
          <w:szCs w:val="23"/>
        </w:rPr>
        <w:t xml:space="preserve">§ 10. Szkoły i placówki opracowują, zgodnie ze statutem, strategię działań wychowawczych </w:t>
      </w:r>
      <w:r>
        <w:rPr>
          <w:color w:val="auto"/>
          <w:sz w:val="23"/>
          <w:szCs w:val="23"/>
        </w:rPr>
        <w:br/>
        <w:t xml:space="preserve">i zapobiegawczych oraz interwencyjnych wobec dzieci i młodzieży zagrożonych uzależnieniem, która uwzględnia w szczególności: </w:t>
      </w:r>
    </w:p>
    <w:p w:rsidR="009E7387" w:rsidRDefault="009E7387" w:rsidP="009E7387">
      <w:pPr>
        <w:pStyle w:val="Default"/>
        <w:rPr>
          <w:color w:val="auto"/>
          <w:sz w:val="23"/>
          <w:szCs w:val="23"/>
        </w:rPr>
      </w:pPr>
      <w:r>
        <w:rPr>
          <w:color w:val="auto"/>
          <w:sz w:val="23"/>
          <w:szCs w:val="23"/>
        </w:rPr>
        <w:t>4. Procedury postępowania w sytuacjach szczególnych zagrożeń związanych ze środkami odurzającymi</w:t>
      </w:r>
      <w:r>
        <w:rPr>
          <w:color w:val="auto"/>
          <w:sz w:val="23"/>
          <w:szCs w:val="23"/>
        </w:rPr>
        <w:br/>
        <w:t xml:space="preserve"> i psychotropowymi i uwzględnieniem zadań osób podejmujących interwencję. </w:t>
      </w:r>
    </w:p>
    <w:p w:rsidR="009E7387" w:rsidRDefault="009E7387" w:rsidP="009E7387">
      <w:pPr>
        <w:pStyle w:val="Default"/>
        <w:rPr>
          <w:color w:val="auto"/>
          <w:sz w:val="23"/>
          <w:szCs w:val="23"/>
        </w:rPr>
      </w:pPr>
      <w:r>
        <w:rPr>
          <w:color w:val="auto"/>
          <w:sz w:val="23"/>
          <w:szCs w:val="23"/>
        </w:rPr>
        <w:t xml:space="preserve">5. Współpracę z rodzicami w zakresie działań wychowawczych i zapobiegawczych, prozdrowotnych oraz interwencyjnych. </w:t>
      </w:r>
    </w:p>
    <w:p w:rsidR="009E7387" w:rsidRDefault="009E7387" w:rsidP="009E7387">
      <w:pPr>
        <w:pStyle w:val="Default"/>
        <w:rPr>
          <w:color w:val="auto"/>
          <w:sz w:val="23"/>
          <w:szCs w:val="23"/>
        </w:rPr>
      </w:pPr>
      <w:r>
        <w:rPr>
          <w:color w:val="auto"/>
          <w:sz w:val="23"/>
          <w:szCs w:val="23"/>
        </w:rPr>
        <w:t xml:space="preserve">9. Sposób współdziałania pracowników szkoły ze służbą zdrowia i Policją w sytuacjach wymagających interwencji. </w:t>
      </w:r>
    </w:p>
    <w:p w:rsidR="009E7387" w:rsidRDefault="009E7387" w:rsidP="009E7387">
      <w:pPr>
        <w:pStyle w:val="Default"/>
        <w:rPr>
          <w:b/>
          <w:bCs/>
          <w:color w:val="auto"/>
          <w:sz w:val="23"/>
          <w:szCs w:val="23"/>
        </w:rPr>
      </w:pPr>
    </w:p>
    <w:p w:rsidR="009E7387" w:rsidRDefault="009E7387" w:rsidP="009E7387">
      <w:pPr>
        <w:pStyle w:val="Default"/>
        <w:rPr>
          <w:color w:val="auto"/>
          <w:sz w:val="23"/>
          <w:szCs w:val="23"/>
        </w:rPr>
      </w:pPr>
      <w:r>
        <w:rPr>
          <w:b/>
          <w:bCs/>
          <w:color w:val="auto"/>
          <w:sz w:val="23"/>
          <w:szCs w:val="23"/>
        </w:rPr>
        <w:t xml:space="preserve">Zarządzenie Prezesa Rady Ministrów z dnia 25 marca 2002 r. Nr 37 w sprawie powołania Zespołu do Spraw Opracowania Programu Zapobiegania Niedostosowaniu Społecznemu i Przestępczości wśród Dzieci i Młodzieży. Na podstawie art. 12 ust. 1 </w:t>
      </w:r>
      <w:proofErr w:type="spellStart"/>
      <w:r>
        <w:rPr>
          <w:b/>
          <w:bCs/>
          <w:color w:val="auto"/>
          <w:sz w:val="23"/>
          <w:szCs w:val="23"/>
        </w:rPr>
        <w:t>pkt</w:t>
      </w:r>
      <w:proofErr w:type="spellEnd"/>
      <w:r>
        <w:rPr>
          <w:b/>
          <w:bCs/>
          <w:color w:val="auto"/>
          <w:sz w:val="23"/>
          <w:szCs w:val="23"/>
        </w:rPr>
        <w:t xml:space="preserve"> 3 ustawy z dnia 8 sierpnia 1996 r. o Radzie Ministrów (Dz. U. z 1999 r. Nr 82, poz. 929, z 2000 r. Nr 120, poz. 1268 oraz z 2001 r. Nr 102, poz. 1116 i Nr 154, poz. 1799 i 1800) </w:t>
      </w:r>
    </w:p>
    <w:p w:rsidR="009E7387" w:rsidRDefault="009E7387" w:rsidP="009E7387">
      <w:pPr>
        <w:pStyle w:val="Default"/>
        <w:rPr>
          <w:color w:val="auto"/>
          <w:sz w:val="23"/>
          <w:szCs w:val="23"/>
        </w:rPr>
      </w:pPr>
      <w:r>
        <w:rPr>
          <w:color w:val="auto"/>
          <w:sz w:val="23"/>
          <w:szCs w:val="23"/>
        </w:rPr>
        <w:t xml:space="preserve">§ 1. 1. Powołuje się Zespół do Spraw Opracowania Programu Zapobiegania Niedostosowaniu Społecznemu i Przestępczości wśród Dzieci i Młodzieży, zwany dalej „Zespołem”. </w:t>
      </w:r>
    </w:p>
    <w:p w:rsidR="009E7387" w:rsidRDefault="009E7387" w:rsidP="009E7387">
      <w:pPr>
        <w:pStyle w:val="Default"/>
        <w:rPr>
          <w:color w:val="auto"/>
          <w:sz w:val="23"/>
          <w:szCs w:val="23"/>
        </w:rPr>
      </w:pPr>
      <w:r>
        <w:rPr>
          <w:color w:val="auto"/>
          <w:sz w:val="23"/>
          <w:szCs w:val="23"/>
        </w:rPr>
        <w:t xml:space="preserve">§ 2. W skład Zespołu wchodzą: </w:t>
      </w:r>
    </w:p>
    <w:p w:rsidR="009E7387" w:rsidRDefault="009E7387" w:rsidP="009E7387">
      <w:pPr>
        <w:pStyle w:val="Default"/>
        <w:rPr>
          <w:color w:val="auto"/>
          <w:sz w:val="23"/>
          <w:szCs w:val="23"/>
        </w:rPr>
      </w:pPr>
      <w:r>
        <w:rPr>
          <w:color w:val="auto"/>
          <w:sz w:val="23"/>
          <w:szCs w:val="23"/>
        </w:rPr>
        <w:t xml:space="preserve">1. przewodniczący </w:t>
      </w:r>
      <w:r>
        <w:rPr>
          <w:rFonts w:ascii="Calibri" w:hAnsi="Calibri" w:cs="Calibri"/>
          <w:color w:val="auto"/>
          <w:sz w:val="22"/>
          <w:szCs w:val="22"/>
        </w:rPr>
        <w:t xml:space="preserve">– </w:t>
      </w:r>
      <w:r>
        <w:rPr>
          <w:color w:val="auto"/>
          <w:sz w:val="23"/>
          <w:szCs w:val="23"/>
        </w:rPr>
        <w:t xml:space="preserve">podsekretarz stanu w Ministerstwie Spraw Wewnętrznych i Administracji, </w:t>
      </w:r>
    </w:p>
    <w:p w:rsidR="009E7387" w:rsidRDefault="009E7387" w:rsidP="009E7387">
      <w:pPr>
        <w:pStyle w:val="Default"/>
        <w:rPr>
          <w:color w:val="auto"/>
          <w:sz w:val="23"/>
          <w:szCs w:val="23"/>
        </w:rPr>
      </w:pPr>
      <w:r>
        <w:rPr>
          <w:color w:val="auto"/>
          <w:sz w:val="23"/>
          <w:szCs w:val="23"/>
        </w:rPr>
        <w:t xml:space="preserve">2. członkowie </w:t>
      </w:r>
      <w:r>
        <w:rPr>
          <w:rFonts w:ascii="Calibri" w:hAnsi="Calibri" w:cs="Calibri"/>
          <w:color w:val="auto"/>
          <w:sz w:val="22"/>
          <w:szCs w:val="22"/>
        </w:rPr>
        <w:t xml:space="preserve">– </w:t>
      </w:r>
      <w:r>
        <w:rPr>
          <w:color w:val="auto"/>
          <w:sz w:val="23"/>
          <w:szCs w:val="23"/>
        </w:rPr>
        <w:t xml:space="preserve">przedstawiciele: </w:t>
      </w:r>
    </w:p>
    <w:p w:rsidR="009E7387" w:rsidRDefault="009E7387" w:rsidP="009E7387">
      <w:pPr>
        <w:pStyle w:val="Default"/>
        <w:spacing w:after="27"/>
        <w:rPr>
          <w:color w:val="auto"/>
          <w:sz w:val="23"/>
          <w:szCs w:val="23"/>
        </w:rPr>
      </w:pPr>
      <w:r>
        <w:rPr>
          <w:color w:val="auto"/>
          <w:sz w:val="23"/>
          <w:szCs w:val="23"/>
        </w:rPr>
        <w:t xml:space="preserve">a) Ministra Spraw Wewnętrznych i Administracji, </w:t>
      </w:r>
    </w:p>
    <w:p w:rsidR="009E7387" w:rsidRDefault="009E7387" w:rsidP="009E7387">
      <w:pPr>
        <w:pStyle w:val="Default"/>
        <w:spacing w:after="27"/>
        <w:rPr>
          <w:color w:val="auto"/>
          <w:sz w:val="23"/>
          <w:szCs w:val="23"/>
        </w:rPr>
      </w:pPr>
      <w:r>
        <w:rPr>
          <w:color w:val="auto"/>
          <w:sz w:val="23"/>
          <w:szCs w:val="23"/>
        </w:rPr>
        <w:t xml:space="preserve">b) Komendanta Głównego Policji, </w:t>
      </w:r>
    </w:p>
    <w:p w:rsidR="009E7387" w:rsidRDefault="009E7387" w:rsidP="009E7387">
      <w:pPr>
        <w:pStyle w:val="Default"/>
        <w:spacing w:after="27"/>
        <w:rPr>
          <w:color w:val="auto"/>
          <w:sz w:val="23"/>
          <w:szCs w:val="23"/>
        </w:rPr>
      </w:pPr>
      <w:r>
        <w:rPr>
          <w:color w:val="auto"/>
          <w:sz w:val="23"/>
          <w:szCs w:val="23"/>
        </w:rPr>
        <w:t xml:space="preserve">c) Ministra Sprawiedliwości, </w:t>
      </w:r>
    </w:p>
    <w:p w:rsidR="009E7387" w:rsidRDefault="009E7387" w:rsidP="009E7387">
      <w:pPr>
        <w:pStyle w:val="Default"/>
        <w:spacing w:after="27"/>
        <w:rPr>
          <w:color w:val="auto"/>
          <w:sz w:val="23"/>
          <w:szCs w:val="23"/>
        </w:rPr>
      </w:pPr>
      <w:r>
        <w:rPr>
          <w:color w:val="auto"/>
          <w:sz w:val="23"/>
          <w:szCs w:val="23"/>
        </w:rPr>
        <w:lastRenderedPageBreak/>
        <w:t xml:space="preserve">d) Ministra Zdrowia, </w:t>
      </w:r>
    </w:p>
    <w:p w:rsidR="009E7387" w:rsidRDefault="009E7387" w:rsidP="009E7387">
      <w:pPr>
        <w:pStyle w:val="Default"/>
        <w:spacing w:after="27"/>
        <w:rPr>
          <w:color w:val="auto"/>
          <w:sz w:val="23"/>
          <w:szCs w:val="23"/>
        </w:rPr>
      </w:pPr>
      <w:r>
        <w:rPr>
          <w:color w:val="auto"/>
          <w:sz w:val="23"/>
          <w:szCs w:val="23"/>
        </w:rPr>
        <w:t xml:space="preserve">e) Ministra Pracy i Polityki Społecznej, </w:t>
      </w:r>
    </w:p>
    <w:p w:rsidR="009E7387" w:rsidRDefault="009E7387" w:rsidP="009E7387">
      <w:pPr>
        <w:pStyle w:val="Default"/>
        <w:rPr>
          <w:color w:val="auto"/>
          <w:sz w:val="23"/>
          <w:szCs w:val="23"/>
        </w:rPr>
      </w:pPr>
      <w:r>
        <w:rPr>
          <w:color w:val="auto"/>
          <w:sz w:val="23"/>
          <w:szCs w:val="23"/>
        </w:rPr>
        <w:t xml:space="preserve">f) Ministra Edukacji Narodowej i Sportu. </w:t>
      </w:r>
    </w:p>
    <w:p w:rsidR="009E7387" w:rsidRDefault="009E7387" w:rsidP="009E7387">
      <w:pPr>
        <w:pStyle w:val="Default"/>
        <w:rPr>
          <w:color w:val="auto"/>
          <w:sz w:val="23"/>
          <w:szCs w:val="23"/>
        </w:rPr>
      </w:pPr>
      <w:r>
        <w:rPr>
          <w:color w:val="auto"/>
          <w:sz w:val="23"/>
          <w:szCs w:val="23"/>
        </w:rPr>
        <w:t xml:space="preserve">§ 3. Do zadań Zespołu należy: </w:t>
      </w:r>
    </w:p>
    <w:p w:rsidR="009E7387" w:rsidRDefault="009E7387" w:rsidP="009E7387">
      <w:pPr>
        <w:pStyle w:val="Default"/>
        <w:rPr>
          <w:color w:val="auto"/>
          <w:sz w:val="23"/>
          <w:szCs w:val="23"/>
        </w:rPr>
      </w:pPr>
      <w:r>
        <w:rPr>
          <w:color w:val="auto"/>
          <w:sz w:val="23"/>
          <w:szCs w:val="23"/>
        </w:rPr>
        <w:t xml:space="preserve">Opracowanie Programu Zapobiegającego Niedostosowaniu Społecznemu i Przestępczości wśród Dzieci i Młodzieży, w tym: </w:t>
      </w:r>
    </w:p>
    <w:p w:rsidR="009E7387" w:rsidRDefault="009E7387" w:rsidP="009E7387">
      <w:pPr>
        <w:pStyle w:val="Default"/>
        <w:rPr>
          <w:color w:val="auto"/>
          <w:sz w:val="23"/>
          <w:szCs w:val="23"/>
        </w:rPr>
      </w:pPr>
      <w:r>
        <w:rPr>
          <w:color w:val="auto"/>
          <w:sz w:val="23"/>
          <w:szCs w:val="23"/>
        </w:rPr>
        <w:t xml:space="preserve">2) Opracowanie procedur postępowania nauczycieli i metod współpracy szkół z Policją w sytuacjach zagrożenia dzieci i młodzieży przestępczością i demoralizacją, w szczególności: narkomanią, prostytucją. </w:t>
      </w:r>
    </w:p>
    <w:p w:rsidR="009E7387" w:rsidRDefault="009E7387" w:rsidP="009E7387">
      <w:pPr>
        <w:pStyle w:val="Default"/>
        <w:rPr>
          <w:b/>
          <w:bCs/>
          <w:color w:val="auto"/>
          <w:sz w:val="23"/>
          <w:szCs w:val="23"/>
        </w:rPr>
      </w:pPr>
    </w:p>
    <w:p w:rsidR="009E7387" w:rsidRDefault="009E7387" w:rsidP="009E7387">
      <w:pPr>
        <w:pStyle w:val="Default"/>
        <w:rPr>
          <w:color w:val="auto"/>
          <w:sz w:val="23"/>
          <w:szCs w:val="23"/>
        </w:rPr>
      </w:pPr>
      <w:r>
        <w:rPr>
          <w:b/>
          <w:bCs/>
          <w:color w:val="auto"/>
          <w:sz w:val="23"/>
          <w:szCs w:val="23"/>
        </w:rPr>
        <w:t xml:space="preserve">Kodeks Karny (Dz. U. Nr 88, poz. 553 z dnia 2 sierpnia 1997 r.; sprostowanie z 1997 r. Dz. U. Nr 128, poz. 840; zm. z 1999 r. Nr 64, poz. 729 i Nr 83, poz. 931, z 2000 r. Nr 48, poz. 548 i Nr 93, poz. 1027) </w:t>
      </w:r>
    </w:p>
    <w:p w:rsidR="009E7387" w:rsidRDefault="009E7387" w:rsidP="009E7387">
      <w:pPr>
        <w:pStyle w:val="Default"/>
        <w:rPr>
          <w:color w:val="auto"/>
          <w:sz w:val="23"/>
          <w:szCs w:val="23"/>
        </w:rPr>
      </w:pPr>
      <w:r>
        <w:rPr>
          <w:color w:val="auto"/>
          <w:sz w:val="23"/>
          <w:szCs w:val="23"/>
        </w:rPr>
        <w:t xml:space="preserve">Art. 207. </w:t>
      </w:r>
    </w:p>
    <w:p w:rsidR="009E7387" w:rsidRDefault="009E7387" w:rsidP="009E7387">
      <w:pPr>
        <w:pStyle w:val="Default"/>
        <w:rPr>
          <w:color w:val="auto"/>
          <w:sz w:val="23"/>
          <w:szCs w:val="23"/>
        </w:rPr>
      </w:pPr>
      <w:r>
        <w:rPr>
          <w:color w:val="auto"/>
          <w:sz w:val="23"/>
          <w:szCs w:val="23"/>
        </w:rPr>
        <w:t xml:space="preserve">§ 1. Kto znęca się fizycznie lub psychicznie nad osobą najbliższą lub nad inną osobą pozostającą w stałym lub przemijającym stosunku zależności od sprawcy albo nad małoletnim lub osobą nieporadną ze względu na jej stan psychiczny lub fizyczny, podlega karze pozbawienia wolności od 3 miesięcy do lat 5. </w:t>
      </w:r>
    </w:p>
    <w:p w:rsidR="009E7387" w:rsidRDefault="009E7387" w:rsidP="009E7387">
      <w:pPr>
        <w:pStyle w:val="Default"/>
        <w:rPr>
          <w:color w:val="auto"/>
          <w:sz w:val="23"/>
          <w:szCs w:val="23"/>
        </w:rPr>
      </w:pPr>
      <w:r>
        <w:rPr>
          <w:color w:val="auto"/>
          <w:sz w:val="23"/>
          <w:szCs w:val="23"/>
        </w:rPr>
        <w:t xml:space="preserve">Art. 208. </w:t>
      </w:r>
    </w:p>
    <w:p w:rsidR="009E7387" w:rsidRDefault="009E7387" w:rsidP="009E7387">
      <w:pPr>
        <w:pStyle w:val="Default"/>
        <w:rPr>
          <w:color w:val="auto"/>
          <w:sz w:val="23"/>
          <w:szCs w:val="23"/>
        </w:rPr>
      </w:pPr>
      <w:r>
        <w:rPr>
          <w:color w:val="auto"/>
          <w:sz w:val="23"/>
          <w:szCs w:val="23"/>
        </w:rPr>
        <w:t xml:space="preserve">Kto rozpija małoletniego, dostarczając mu napoju alkoholowego, ułatwiając jego spożycie lub nakłaniając go do spożycia takiego napoju, podlega grzywnie, karze ograniczenia wolności albo pozbawienia wolności do lat 2. </w:t>
      </w:r>
    </w:p>
    <w:p w:rsidR="009E7387" w:rsidRDefault="009E7387" w:rsidP="009E7387">
      <w:pPr>
        <w:pStyle w:val="Default"/>
        <w:rPr>
          <w:color w:val="auto"/>
          <w:sz w:val="23"/>
          <w:szCs w:val="23"/>
        </w:rPr>
      </w:pPr>
      <w:r>
        <w:rPr>
          <w:color w:val="auto"/>
          <w:sz w:val="23"/>
          <w:szCs w:val="23"/>
        </w:rPr>
        <w:t xml:space="preserve">Art. 210. </w:t>
      </w:r>
    </w:p>
    <w:p w:rsidR="009E7387" w:rsidRDefault="009E7387" w:rsidP="009E7387">
      <w:pPr>
        <w:pStyle w:val="Default"/>
        <w:rPr>
          <w:color w:val="auto"/>
          <w:sz w:val="23"/>
          <w:szCs w:val="23"/>
        </w:rPr>
      </w:pPr>
      <w:r>
        <w:rPr>
          <w:color w:val="auto"/>
          <w:sz w:val="23"/>
          <w:szCs w:val="23"/>
        </w:rPr>
        <w:t xml:space="preserve">§ 1. Kto wbrew obowiązkowi troszczenia się o małoletniego poniżej lat 15 albo o osobę nieporadną ze względu na jej stan psychiczny lub fizyczny osobę tę porzuca, podlega karze pozbawienia wolności do lat 3. </w:t>
      </w:r>
    </w:p>
    <w:p w:rsidR="009E7387" w:rsidRDefault="009E7387" w:rsidP="009E7387">
      <w:pPr>
        <w:pStyle w:val="Default"/>
        <w:rPr>
          <w:b/>
          <w:bCs/>
          <w:color w:val="auto"/>
          <w:sz w:val="23"/>
          <w:szCs w:val="23"/>
        </w:rPr>
      </w:pPr>
    </w:p>
    <w:p w:rsidR="009E7387" w:rsidRDefault="009E7387" w:rsidP="009E7387">
      <w:pPr>
        <w:pStyle w:val="Default"/>
        <w:rPr>
          <w:color w:val="auto"/>
          <w:sz w:val="23"/>
          <w:szCs w:val="23"/>
        </w:rPr>
      </w:pPr>
      <w:r>
        <w:rPr>
          <w:b/>
          <w:bCs/>
          <w:color w:val="auto"/>
          <w:sz w:val="23"/>
          <w:szCs w:val="23"/>
        </w:rPr>
        <w:t xml:space="preserve">Kodeks postępowania karnego (Dz. U. Nr 89, poz. 555 z dnia 4 sierpnia 1997 r.; zm. z 1999 r. Nr 83, poz. 931, z 2000 r. Nr 50, poz. 580, Nr 62, poz. 717, Nr 73, poz. 852 i Nr 93, poz. 1027) </w:t>
      </w:r>
    </w:p>
    <w:p w:rsidR="009E7387" w:rsidRDefault="009E7387" w:rsidP="009E7387">
      <w:pPr>
        <w:pStyle w:val="Default"/>
        <w:rPr>
          <w:color w:val="auto"/>
          <w:sz w:val="23"/>
          <w:szCs w:val="23"/>
        </w:rPr>
      </w:pPr>
      <w:r>
        <w:rPr>
          <w:color w:val="auto"/>
          <w:sz w:val="23"/>
          <w:szCs w:val="23"/>
        </w:rPr>
        <w:t xml:space="preserve">Art. 304. </w:t>
      </w:r>
    </w:p>
    <w:p w:rsidR="009E7387" w:rsidRDefault="009E7387" w:rsidP="009E7387">
      <w:pPr>
        <w:pStyle w:val="Default"/>
        <w:rPr>
          <w:color w:val="auto"/>
          <w:sz w:val="23"/>
          <w:szCs w:val="23"/>
        </w:rPr>
      </w:pPr>
      <w:r>
        <w:rPr>
          <w:color w:val="auto"/>
          <w:sz w:val="23"/>
          <w:szCs w:val="23"/>
        </w:rPr>
        <w:t xml:space="preserve">§ 1. Każdy dowiedziawszy się o popełnieniu przestępstwa ściganego z urzędu ma społeczny obowiązek zawiadomić o tym prokuratora lub Policję. </w:t>
      </w:r>
    </w:p>
    <w:p w:rsidR="009E7387" w:rsidRDefault="009E7387" w:rsidP="009E7387">
      <w:pPr>
        <w:pStyle w:val="Default"/>
        <w:rPr>
          <w:color w:val="auto"/>
          <w:sz w:val="23"/>
          <w:szCs w:val="23"/>
        </w:rPr>
      </w:pPr>
      <w:r>
        <w:rPr>
          <w:color w:val="auto"/>
          <w:sz w:val="23"/>
          <w:szCs w:val="23"/>
        </w:rPr>
        <w:t xml:space="preserve">§ 2. 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w:t>
      </w:r>
    </w:p>
    <w:p w:rsidR="0090675E" w:rsidRDefault="0090675E" w:rsidP="009E7387">
      <w:pPr>
        <w:pStyle w:val="Default"/>
        <w:rPr>
          <w:b/>
          <w:bCs/>
          <w:color w:val="auto"/>
          <w:sz w:val="23"/>
          <w:szCs w:val="23"/>
        </w:rPr>
      </w:pPr>
    </w:p>
    <w:p w:rsidR="009E7387" w:rsidRDefault="009E7387" w:rsidP="009E7387">
      <w:pPr>
        <w:pStyle w:val="Default"/>
        <w:rPr>
          <w:color w:val="auto"/>
          <w:sz w:val="23"/>
          <w:szCs w:val="23"/>
        </w:rPr>
      </w:pPr>
      <w:r>
        <w:rPr>
          <w:b/>
          <w:bCs/>
          <w:color w:val="auto"/>
          <w:sz w:val="23"/>
          <w:szCs w:val="23"/>
        </w:rPr>
        <w:t xml:space="preserve">Rozporządzenie Ministra Edukacji Narodowej i Sportu z dnia 31 grudnia 2002 r. w sprawie bezpieczeństwa i higieny w publicznych i niepublicznych szkołach i placówkach (Dz. U. z 2003 r. Nr 6, poz. 69) </w:t>
      </w:r>
    </w:p>
    <w:p w:rsidR="009E7387" w:rsidRDefault="009E7387" w:rsidP="009E7387">
      <w:pPr>
        <w:pStyle w:val="Default"/>
        <w:rPr>
          <w:color w:val="auto"/>
          <w:sz w:val="23"/>
          <w:szCs w:val="23"/>
        </w:rPr>
      </w:pPr>
      <w:r>
        <w:rPr>
          <w:color w:val="auto"/>
          <w:sz w:val="23"/>
          <w:szCs w:val="23"/>
        </w:rPr>
        <w:t xml:space="preserve">§ 40. Pracownik szkoły lub placówki, który powziął wiadomość o wypadku, niezwłocznie zapewnia poszkodowanemu opiekę, w szczególności sprowadzając fachową pomoc medyczną, a w miarę możliwości udzielając poszkodowanemu pierwszej pomocy. </w:t>
      </w:r>
    </w:p>
    <w:p w:rsidR="009E7387" w:rsidRDefault="009E7387" w:rsidP="009E7387">
      <w:pPr>
        <w:pStyle w:val="Default"/>
        <w:rPr>
          <w:color w:val="auto"/>
          <w:sz w:val="23"/>
          <w:szCs w:val="23"/>
        </w:rPr>
      </w:pPr>
      <w:r>
        <w:rPr>
          <w:color w:val="auto"/>
          <w:sz w:val="23"/>
          <w:szCs w:val="23"/>
        </w:rPr>
        <w:t xml:space="preserve">§ 41. O każdym wypadku zawiadamia się niezwłocznie: </w:t>
      </w:r>
    </w:p>
    <w:p w:rsidR="009E7387" w:rsidRDefault="009E7387" w:rsidP="009E7387">
      <w:pPr>
        <w:pStyle w:val="Default"/>
        <w:rPr>
          <w:color w:val="auto"/>
          <w:sz w:val="23"/>
          <w:szCs w:val="23"/>
        </w:rPr>
      </w:pPr>
      <w:r>
        <w:rPr>
          <w:color w:val="auto"/>
          <w:sz w:val="23"/>
          <w:szCs w:val="23"/>
        </w:rPr>
        <w:t xml:space="preserve">1) rodziców (opiekunów) poszkodowanego; </w:t>
      </w:r>
    </w:p>
    <w:p w:rsidR="0090675E" w:rsidRDefault="009E7387" w:rsidP="0090675E">
      <w:pPr>
        <w:pStyle w:val="Default"/>
        <w:rPr>
          <w:color w:val="auto"/>
          <w:sz w:val="23"/>
          <w:szCs w:val="23"/>
        </w:rPr>
      </w:pPr>
      <w:r>
        <w:rPr>
          <w:color w:val="auto"/>
          <w:sz w:val="23"/>
          <w:szCs w:val="23"/>
        </w:rPr>
        <w:t xml:space="preserve">4) organ prowadzący szkołę lub placówkę. </w:t>
      </w:r>
    </w:p>
    <w:p w:rsidR="0090675E" w:rsidRDefault="0090675E" w:rsidP="0090675E">
      <w:pPr>
        <w:pStyle w:val="Default"/>
        <w:rPr>
          <w:color w:val="auto"/>
          <w:sz w:val="23"/>
          <w:szCs w:val="23"/>
        </w:rPr>
      </w:pPr>
    </w:p>
    <w:p w:rsidR="009E7387" w:rsidRDefault="0090675E" w:rsidP="0090675E">
      <w:pPr>
        <w:pStyle w:val="Default"/>
        <w:rPr>
          <w:color w:val="auto"/>
          <w:sz w:val="23"/>
          <w:szCs w:val="23"/>
        </w:rPr>
      </w:pPr>
      <w:r>
        <w:rPr>
          <w:b/>
          <w:bCs/>
          <w:color w:val="auto"/>
          <w:sz w:val="23"/>
          <w:szCs w:val="23"/>
        </w:rPr>
        <w:t>Z</w:t>
      </w:r>
      <w:r w:rsidR="009E7387">
        <w:rPr>
          <w:b/>
          <w:bCs/>
          <w:color w:val="auto"/>
          <w:sz w:val="23"/>
          <w:szCs w:val="23"/>
        </w:rPr>
        <w:t xml:space="preserve">arządzenie Nr 590 komendanta Głównego Policji z dnia 24 października 2003 r. w sprawie metod i form wykonywania zadań przez policjantów w zakresie przeciwdziałania demoralizacji i przestępczości nieletnich. Na podstawie art. 7 ust. 1 </w:t>
      </w:r>
      <w:proofErr w:type="spellStart"/>
      <w:r w:rsidR="009E7387">
        <w:rPr>
          <w:b/>
          <w:bCs/>
          <w:color w:val="auto"/>
          <w:sz w:val="23"/>
          <w:szCs w:val="23"/>
        </w:rPr>
        <w:t>pkt</w:t>
      </w:r>
      <w:proofErr w:type="spellEnd"/>
      <w:r w:rsidR="009E7387">
        <w:rPr>
          <w:b/>
          <w:bCs/>
          <w:color w:val="auto"/>
          <w:sz w:val="23"/>
          <w:szCs w:val="23"/>
        </w:rPr>
        <w:t xml:space="preserve"> 2 ustawy z dnia 6 kwietnia 1990 r. o Policji (Dz. U. z 2002 r. Nr 7, poz. 58, Nr 19, poz. 185, Nr 74, poz. 676, Nr 81, poz. 731, Nr 113, poz. 984, Nr 115, poz. 996, Nr 153, poz. 1271, Nr 176, poz. 1457, Nr 200, poz. 1688 oraz z 2003 r. Nr 90, poz. 844, Nr 113, poz. 1070, Nr 130, poz. 1188 i 1190, Nr 137, poz. 1302 i Nr 166, poz. 1609) </w:t>
      </w:r>
    </w:p>
    <w:p w:rsidR="009E7387" w:rsidRDefault="009E7387" w:rsidP="009E7387">
      <w:pPr>
        <w:pStyle w:val="Default"/>
        <w:rPr>
          <w:color w:val="auto"/>
          <w:sz w:val="23"/>
          <w:szCs w:val="23"/>
        </w:rPr>
      </w:pPr>
      <w:r>
        <w:rPr>
          <w:color w:val="auto"/>
          <w:sz w:val="23"/>
          <w:szCs w:val="23"/>
        </w:rPr>
        <w:t xml:space="preserve">§ 6 W zakresie przeciwdziałania demoralizacji i przestępczości nieletnich Policja zobowiązana jest w szczególności do: </w:t>
      </w:r>
    </w:p>
    <w:p w:rsidR="009E7387" w:rsidRDefault="009E7387" w:rsidP="00F62302">
      <w:pPr>
        <w:pStyle w:val="Default"/>
        <w:numPr>
          <w:ilvl w:val="2"/>
          <w:numId w:val="25"/>
        </w:numPr>
        <w:spacing w:after="47"/>
        <w:ind w:left="284" w:hanging="284"/>
        <w:rPr>
          <w:color w:val="auto"/>
          <w:sz w:val="23"/>
          <w:szCs w:val="23"/>
        </w:rPr>
      </w:pPr>
      <w:r>
        <w:rPr>
          <w:color w:val="auto"/>
          <w:sz w:val="23"/>
          <w:szCs w:val="23"/>
        </w:rPr>
        <w:t>wykrywania popełnionych przez nieletnich czynów karalnych oraz wykonywania czynności</w:t>
      </w:r>
      <w:r w:rsidR="0090675E">
        <w:rPr>
          <w:color w:val="auto"/>
          <w:sz w:val="23"/>
          <w:szCs w:val="23"/>
        </w:rPr>
        <w:br/>
      </w:r>
      <w:r>
        <w:rPr>
          <w:color w:val="auto"/>
          <w:sz w:val="23"/>
          <w:szCs w:val="23"/>
        </w:rPr>
        <w:t xml:space="preserve"> w postępowaniu wyjaśniającym; </w:t>
      </w:r>
    </w:p>
    <w:p w:rsidR="009E7387" w:rsidRDefault="009E7387" w:rsidP="00F62302">
      <w:pPr>
        <w:pStyle w:val="Default"/>
        <w:numPr>
          <w:ilvl w:val="2"/>
          <w:numId w:val="25"/>
        </w:numPr>
        <w:spacing w:after="47"/>
        <w:ind w:left="284" w:hanging="284"/>
        <w:rPr>
          <w:color w:val="auto"/>
          <w:sz w:val="23"/>
          <w:szCs w:val="23"/>
        </w:rPr>
      </w:pPr>
      <w:r>
        <w:rPr>
          <w:color w:val="auto"/>
          <w:sz w:val="23"/>
          <w:szCs w:val="23"/>
        </w:rPr>
        <w:lastRenderedPageBreak/>
        <w:t xml:space="preserve">ścigania sprawców przestępstw i wykroczeń popełnionych na szkodę nieletnich lub wspólnie z nimi; </w:t>
      </w:r>
    </w:p>
    <w:p w:rsidR="009E7387" w:rsidRDefault="009E7387" w:rsidP="00F62302">
      <w:pPr>
        <w:pStyle w:val="Default"/>
        <w:numPr>
          <w:ilvl w:val="2"/>
          <w:numId w:val="25"/>
        </w:numPr>
        <w:spacing w:after="47"/>
        <w:ind w:left="284" w:hanging="284"/>
        <w:rPr>
          <w:color w:val="auto"/>
          <w:sz w:val="23"/>
          <w:szCs w:val="23"/>
        </w:rPr>
      </w:pPr>
      <w:r>
        <w:rPr>
          <w:color w:val="auto"/>
          <w:sz w:val="23"/>
          <w:szCs w:val="23"/>
        </w:rPr>
        <w:t xml:space="preserve">ujawniania źródeł demoralizacji i przestępczości nieletnich; </w:t>
      </w:r>
    </w:p>
    <w:p w:rsidR="009E7387" w:rsidRDefault="009E7387" w:rsidP="00F62302">
      <w:pPr>
        <w:pStyle w:val="Default"/>
        <w:numPr>
          <w:ilvl w:val="2"/>
          <w:numId w:val="25"/>
        </w:numPr>
        <w:spacing w:after="47"/>
        <w:ind w:left="284" w:hanging="284"/>
        <w:rPr>
          <w:color w:val="auto"/>
          <w:sz w:val="23"/>
          <w:szCs w:val="23"/>
        </w:rPr>
      </w:pPr>
      <w:r>
        <w:rPr>
          <w:color w:val="auto"/>
          <w:sz w:val="23"/>
          <w:szCs w:val="23"/>
        </w:rPr>
        <w:t xml:space="preserve">ujawniania i rozpoznawania przypadków braku opieki nad nieletnimi bądź zaniedbań opiekuńczo-wychowawczych i podejmowania właściwych działań; </w:t>
      </w:r>
    </w:p>
    <w:p w:rsidR="009E7387" w:rsidRDefault="009E7387" w:rsidP="00F62302">
      <w:pPr>
        <w:pStyle w:val="Default"/>
        <w:numPr>
          <w:ilvl w:val="2"/>
          <w:numId w:val="25"/>
        </w:numPr>
        <w:spacing w:after="47"/>
        <w:ind w:left="284" w:hanging="284"/>
        <w:rPr>
          <w:color w:val="auto"/>
          <w:sz w:val="23"/>
          <w:szCs w:val="23"/>
        </w:rPr>
      </w:pPr>
      <w:r>
        <w:rPr>
          <w:color w:val="auto"/>
          <w:sz w:val="23"/>
          <w:szCs w:val="23"/>
        </w:rPr>
        <w:t xml:space="preserve">przekazywania do sądu rodzinnego informacji i materiałów w sprawach nieletnich, wskazujących na potrzebę wszczęcia postępowania przewidzianego w ustawie o postępowaniu w sprawach nieletnich lub kodeksie rodzinnym i opiekuńczym; </w:t>
      </w:r>
    </w:p>
    <w:p w:rsidR="009E7387" w:rsidRDefault="009E7387" w:rsidP="00F62302">
      <w:pPr>
        <w:pStyle w:val="Default"/>
        <w:numPr>
          <w:ilvl w:val="2"/>
          <w:numId w:val="25"/>
        </w:numPr>
        <w:spacing w:after="47"/>
        <w:ind w:left="284" w:hanging="284"/>
        <w:rPr>
          <w:color w:val="auto"/>
          <w:sz w:val="23"/>
          <w:szCs w:val="23"/>
        </w:rPr>
      </w:pPr>
      <w:r>
        <w:rPr>
          <w:color w:val="auto"/>
          <w:sz w:val="23"/>
          <w:szCs w:val="23"/>
        </w:rPr>
        <w:t xml:space="preserve">inicjowania i prowadzenia wspólnie z organami państwowymi, samorządowymi i organizacjami społecznymi działań profilaktycznych zmierzających do minimalizacji zagrożeń wśród nieletnich; </w:t>
      </w:r>
    </w:p>
    <w:p w:rsidR="009E7387" w:rsidRDefault="009E7387" w:rsidP="00F62302">
      <w:pPr>
        <w:pStyle w:val="Default"/>
        <w:numPr>
          <w:ilvl w:val="2"/>
          <w:numId w:val="25"/>
        </w:numPr>
        <w:ind w:left="284" w:hanging="284"/>
        <w:rPr>
          <w:color w:val="auto"/>
          <w:sz w:val="23"/>
          <w:szCs w:val="23"/>
        </w:rPr>
      </w:pPr>
      <w:r>
        <w:rPr>
          <w:color w:val="auto"/>
          <w:sz w:val="23"/>
          <w:szCs w:val="23"/>
        </w:rPr>
        <w:t xml:space="preserve">prowadzenia działań prewencyjnych ukierunkowanych na zapobieganie demoralizacji i przestępczości nieletnich. </w:t>
      </w:r>
    </w:p>
    <w:p w:rsidR="009E7387" w:rsidRDefault="009E7387" w:rsidP="009E7387">
      <w:pPr>
        <w:pStyle w:val="Default"/>
        <w:rPr>
          <w:color w:val="auto"/>
          <w:sz w:val="23"/>
          <w:szCs w:val="23"/>
        </w:rPr>
      </w:pPr>
      <w:r>
        <w:rPr>
          <w:color w:val="auto"/>
          <w:sz w:val="23"/>
          <w:szCs w:val="23"/>
        </w:rPr>
        <w:t xml:space="preserve">§ 7. Wykrywanie popełnionych przez nieletnich czynów karalnych oraz ujawnianie nieletnich zagrożonych demoralizacją realizowane jest poprzez: </w:t>
      </w:r>
    </w:p>
    <w:p w:rsidR="009E7387" w:rsidRDefault="009E7387" w:rsidP="009E7387">
      <w:pPr>
        <w:pStyle w:val="Default"/>
        <w:spacing w:after="27"/>
        <w:rPr>
          <w:color w:val="auto"/>
          <w:sz w:val="23"/>
          <w:szCs w:val="23"/>
        </w:rPr>
      </w:pPr>
      <w:r>
        <w:rPr>
          <w:color w:val="auto"/>
          <w:sz w:val="23"/>
          <w:szCs w:val="23"/>
        </w:rPr>
        <w:t xml:space="preserve">1) prowadzenie rozpoznania środowisk nieletnich i rodzin dysfunkcyjnych, co do których istnieje podejrzenie występowania między innymi takich zjawisk patologicznych, jak: przestępczość, narkomania, alkoholizm, prostytucja, przemoc domowa, żebractwo, przynależność do subkultur lub grup </w:t>
      </w:r>
      <w:proofErr w:type="spellStart"/>
      <w:r>
        <w:rPr>
          <w:color w:val="auto"/>
          <w:sz w:val="23"/>
          <w:szCs w:val="23"/>
        </w:rPr>
        <w:t>psychomanipulacyjnych</w:t>
      </w:r>
      <w:proofErr w:type="spellEnd"/>
      <w:r>
        <w:rPr>
          <w:color w:val="auto"/>
          <w:sz w:val="23"/>
          <w:szCs w:val="23"/>
        </w:rPr>
        <w:t xml:space="preserve">; </w:t>
      </w:r>
    </w:p>
    <w:p w:rsidR="009E7387" w:rsidRDefault="009E7387" w:rsidP="009E7387">
      <w:pPr>
        <w:pStyle w:val="Default"/>
        <w:spacing w:after="27"/>
        <w:rPr>
          <w:color w:val="auto"/>
          <w:sz w:val="23"/>
          <w:szCs w:val="23"/>
        </w:rPr>
      </w:pPr>
      <w:r>
        <w:rPr>
          <w:color w:val="auto"/>
          <w:sz w:val="23"/>
          <w:szCs w:val="23"/>
        </w:rPr>
        <w:t xml:space="preserve">2) prowadzenie poszukiwań nieletnich na podstawie obowiązujących przepisów; </w:t>
      </w:r>
    </w:p>
    <w:p w:rsidR="009E7387" w:rsidRDefault="009E7387" w:rsidP="009E7387">
      <w:pPr>
        <w:pStyle w:val="Default"/>
        <w:rPr>
          <w:color w:val="auto"/>
          <w:sz w:val="23"/>
          <w:szCs w:val="23"/>
        </w:rPr>
      </w:pPr>
      <w:r>
        <w:rPr>
          <w:color w:val="auto"/>
          <w:sz w:val="23"/>
          <w:szCs w:val="23"/>
        </w:rPr>
        <w:t xml:space="preserve">3) pobieranie, przetwarzanie i wykorzystywanie informacji, w tym danych osobowych, o nieletnich dopuszczających się czynów zabronionych przez ustawę jako przestępstwa ścigane z oskarżenia publicznego </w:t>
      </w:r>
      <w:r>
        <w:rPr>
          <w:rFonts w:ascii="Calibri" w:hAnsi="Calibri" w:cs="Calibri"/>
          <w:color w:val="auto"/>
          <w:sz w:val="22"/>
          <w:szCs w:val="22"/>
        </w:rPr>
        <w:t xml:space="preserve">– </w:t>
      </w:r>
      <w:r>
        <w:rPr>
          <w:color w:val="auto"/>
          <w:sz w:val="23"/>
          <w:szCs w:val="23"/>
        </w:rPr>
        <w:t xml:space="preserve">zgodnie z zasadami określonymi w odrębnych przepisach. </w:t>
      </w:r>
    </w:p>
    <w:p w:rsidR="009E7387" w:rsidRDefault="009E7387" w:rsidP="009E7387">
      <w:pPr>
        <w:pStyle w:val="Default"/>
        <w:rPr>
          <w:color w:val="auto"/>
          <w:sz w:val="23"/>
          <w:szCs w:val="23"/>
        </w:rPr>
      </w:pPr>
      <w:r>
        <w:rPr>
          <w:color w:val="auto"/>
          <w:sz w:val="23"/>
          <w:szCs w:val="23"/>
        </w:rPr>
        <w:t xml:space="preserve">§ 8. Działania profilaktyczne policjantów w zakresie ograniczania demoralizacji i przestępczości w środowiskach nieletnich realizowane są przez: </w:t>
      </w:r>
    </w:p>
    <w:p w:rsidR="009E7387" w:rsidRDefault="009E7387" w:rsidP="009E7387">
      <w:pPr>
        <w:pStyle w:val="Default"/>
        <w:spacing w:after="27"/>
        <w:rPr>
          <w:color w:val="auto"/>
          <w:sz w:val="23"/>
          <w:szCs w:val="23"/>
        </w:rPr>
      </w:pPr>
      <w:r>
        <w:rPr>
          <w:color w:val="auto"/>
          <w:sz w:val="23"/>
          <w:szCs w:val="23"/>
        </w:rPr>
        <w:t xml:space="preserve">1) informowanie samorządów i społeczności lokalnych o występujących na danym terenie zagrożeniach przestępczością nieletnich lub przejawach demoralizacji nieletnich; </w:t>
      </w:r>
    </w:p>
    <w:p w:rsidR="009E7387" w:rsidRDefault="009E7387" w:rsidP="009E7387">
      <w:pPr>
        <w:pStyle w:val="Default"/>
        <w:spacing w:after="27"/>
        <w:rPr>
          <w:color w:val="auto"/>
          <w:sz w:val="23"/>
          <w:szCs w:val="23"/>
        </w:rPr>
      </w:pPr>
      <w:r>
        <w:rPr>
          <w:color w:val="auto"/>
          <w:sz w:val="23"/>
          <w:szCs w:val="23"/>
        </w:rPr>
        <w:t xml:space="preserve">2) inspirowanie lokalnych społeczności do działań o charakterze profilaktycznym oraz udział przedstawicieli komórek do spraw nieletnich i patologii w budowaniu lokalnych systemów bezpieczeństwa i programów profilaktycznych; </w:t>
      </w:r>
    </w:p>
    <w:p w:rsidR="009E7387" w:rsidRDefault="009E7387" w:rsidP="009E7387">
      <w:pPr>
        <w:pStyle w:val="Default"/>
        <w:spacing w:after="27"/>
        <w:rPr>
          <w:color w:val="auto"/>
          <w:sz w:val="23"/>
          <w:szCs w:val="23"/>
        </w:rPr>
      </w:pPr>
      <w:r>
        <w:rPr>
          <w:color w:val="auto"/>
          <w:sz w:val="23"/>
          <w:szCs w:val="23"/>
        </w:rPr>
        <w:t xml:space="preserve">3) udział policjantów w spotkaniach z młodzieżą, rodzicami, pedagogami oraz przedstawicielami różnych organizacji zajmujących się problematyką nieletnich; </w:t>
      </w:r>
    </w:p>
    <w:p w:rsidR="009E7387" w:rsidRDefault="009E7387" w:rsidP="009E7387">
      <w:pPr>
        <w:pStyle w:val="Default"/>
        <w:spacing w:after="27"/>
        <w:rPr>
          <w:color w:val="auto"/>
          <w:sz w:val="23"/>
          <w:szCs w:val="23"/>
        </w:rPr>
      </w:pPr>
      <w:r>
        <w:rPr>
          <w:color w:val="auto"/>
          <w:sz w:val="23"/>
          <w:szCs w:val="23"/>
        </w:rPr>
        <w:t xml:space="preserve">4) uczestnictwo w przedsięwzięciach realizowanych na rzecz bezpieczeństwa nieletnich; </w:t>
      </w:r>
    </w:p>
    <w:p w:rsidR="009E7387" w:rsidRDefault="009E7387" w:rsidP="009E7387">
      <w:pPr>
        <w:pStyle w:val="Default"/>
        <w:rPr>
          <w:color w:val="auto"/>
          <w:sz w:val="23"/>
          <w:szCs w:val="23"/>
        </w:rPr>
      </w:pPr>
      <w:r>
        <w:rPr>
          <w:color w:val="auto"/>
          <w:sz w:val="23"/>
          <w:szCs w:val="23"/>
        </w:rPr>
        <w:t xml:space="preserve">5) promowanie wśród nieletnich bezpiecznych i społecznie pożądanych zachowań. </w:t>
      </w:r>
    </w:p>
    <w:p w:rsidR="009E7387" w:rsidRDefault="009E7387" w:rsidP="009E7387">
      <w:pPr>
        <w:pStyle w:val="Default"/>
        <w:rPr>
          <w:color w:val="auto"/>
          <w:sz w:val="23"/>
          <w:szCs w:val="23"/>
        </w:rPr>
      </w:pPr>
      <w:r>
        <w:rPr>
          <w:color w:val="auto"/>
          <w:sz w:val="23"/>
          <w:szCs w:val="23"/>
        </w:rPr>
        <w:t xml:space="preserve">§ 9. Działania prewencyjne policjantów wobec nieletnich i osób wpływających demoralizująco na ich rozwój obejmują: </w:t>
      </w:r>
    </w:p>
    <w:p w:rsidR="009E7387" w:rsidRDefault="009E7387" w:rsidP="009E7387">
      <w:pPr>
        <w:pStyle w:val="Default"/>
        <w:rPr>
          <w:color w:val="auto"/>
          <w:sz w:val="23"/>
          <w:szCs w:val="23"/>
        </w:rPr>
      </w:pPr>
      <w:r>
        <w:rPr>
          <w:color w:val="auto"/>
          <w:sz w:val="23"/>
          <w:szCs w:val="23"/>
        </w:rPr>
        <w:t xml:space="preserve">1) patrolowanie oraz obchód: </w:t>
      </w:r>
    </w:p>
    <w:p w:rsidR="009E7387" w:rsidRDefault="009E7387" w:rsidP="009E7387">
      <w:pPr>
        <w:pStyle w:val="Default"/>
        <w:spacing w:after="27"/>
        <w:rPr>
          <w:color w:val="auto"/>
          <w:sz w:val="23"/>
          <w:szCs w:val="23"/>
        </w:rPr>
      </w:pPr>
      <w:r>
        <w:rPr>
          <w:color w:val="auto"/>
          <w:sz w:val="23"/>
          <w:szCs w:val="23"/>
        </w:rPr>
        <w:t xml:space="preserve">a) rejonów szkół i placówek opiekuńczo-wychowawczych, </w:t>
      </w:r>
    </w:p>
    <w:p w:rsidR="009E7387" w:rsidRDefault="009E7387" w:rsidP="009E7387">
      <w:pPr>
        <w:pStyle w:val="Default"/>
        <w:spacing w:after="27"/>
        <w:rPr>
          <w:color w:val="auto"/>
          <w:sz w:val="23"/>
          <w:szCs w:val="23"/>
        </w:rPr>
      </w:pPr>
      <w:r>
        <w:rPr>
          <w:color w:val="auto"/>
          <w:sz w:val="23"/>
          <w:szCs w:val="23"/>
        </w:rPr>
        <w:t xml:space="preserve">b) miejsc grupowania się młodzieży, </w:t>
      </w:r>
    </w:p>
    <w:p w:rsidR="009E7387" w:rsidRDefault="009E7387" w:rsidP="0090675E">
      <w:pPr>
        <w:pStyle w:val="Default"/>
        <w:rPr>
          <w:color w:val="auto"/>
        </w:rPr>
      </w:pPr>
      <w:r>
        <w:rPr>
          <w:color w:val="auto"/>
          <w:sz w:val="23"/>
          <w:szCs w:val="23"/>
        </w:rPr>
        <w:t xml:space="preserve">c) miejsc, w których odbywają się imprezy masowe z udziałem nieletnich; </w:t>
      </w:r>
    </w:p>
    <w:p w:rsidR="009E7387" w:rsidRDefault="009E7387" w:rsidP="009E7387">
      <w:pPr>
        <w:pStyle w:val="Default"/>
        <w:spacing w:after="28"/>
        <w:rPr>
          <w:color w:val="auto"/>
          <w:sz w:val="23"/>
          <w:szCs w:val="23"/>
        </w:rPr>
      </w:pPr>
      <w:r>
        <w:rPr>
          <w:color w:val="auto"/>
          <w:sz w:val="23"/>
          <w:szCs w:val="23"/>
        </w:rPr>
        <w:t xml:space="preserve">2) legitymowanie nieletnich pozostających bez opieki, przebywających w porze nocnej w miejscach i okolicznościach, w których mogą stać się ofiarami (sprawcami) przestępstwa lub wykroczenia; </w:t>
      </w:r>
    </w:p>
    <w:p w:rsidR="009E7387" w:rsidRDefault="009E7387" w:rsidP="009E7387">
      <w:pPr>
        <w:pStyle w:val="Default"/>
        <w:spacing w:after="28"/>
        <w:rPr>
          <w:color w:val="auto"/>
          <w:sz w:val="23"/>
          <w:szCs w:val="23"/>
        </w:rPr>
      </w:pPr>
      <w:r>
        <w:rPr>
          <w:color w:val="auto"/>
          <w:sz w:val="23"/>
          <w:szCs w:val="23"/>
        </w:rPr>
        <w:t xml:space="preserve">3) ujawnianie przypadków sprzedaży i podawania alkoholu lub sprzedaży wyrobów tytoniowych nieletnim; </w:t>
      </w:r>
    </w:p>
    <w:p w:rsidR="009E7387" w:rsidRDefault="009E7387" w:rsidP="009E7387">
      <w:pPr>
        <w:pStyle w:val="Default"/>
        <w:spacing w:after="28"/>
        <w:rPr>
          <w:color w:val="auto"/>
          <w:sz w:val="23"/>
          <w:szCs w:val="23"/>
        </w:rPr>
      </w:pPr>
      <w:r>
        <w:rPr>
          <w:color w:val="auto"/>
          <w:sz w:val="23"/>
          <w:szCs w:val="23"/>
        </w:rPr>
        <w:t xml:space="preserve">4) reagowanie na każdą sytuację przestępczego zachowania lub naruszającą dobro dziecka; </w:t>
      </w:r>
    </w:p>
    <w:p w:rsidR="009E7387" w:rsidRDefault="009E7387" w:rsidP="009E7387">
      <w:pPr>
        <w:pStyle w:val="Default"/>
        <w:rPr>
          <w:color w:val="auto"/>
          <w:sz w:val="23"/>
          <w:szCs w:val="23"/>
        </w:rPr>
      </w:pPr>
      <w:r>
        <w:rPr>
          <w:color w:val="auto"/>
          <w:sz w:val="23"/>
          <w:szCs w:val="23"/>
        </w:rPr>
        <w:t xml:space="preserve">5) inne czynności podejmowane stosownie do występujących zagrożeń. </w:t>
      </w:r>
    </w:p>
    <w:p w:rsidR="009E7387" w:rsidRDefault="009E7387" w:rsidP="009E7387">
      <w:pPr>
        <w:pStyle w:val="Default"/>
        <w:rPr>
          <w:color w:val="auto"/>
          <w:sz w:val="23"/>
          <w:szCs w:val="23"/>
        </w:rPr>
      </w:pPr>
      <w:r>
        <w:rPr>
          <w:color w:val="auto"/>
          <w:sz w:val="23"/>
          <w:szCs w:val="23"/>
        </w:rPr>
        <w:t xml:space="preserve">§ 12. Policjanci służby prewencyjnej, wykonujący zadania patrolowo-interwencyjne, ruchu drogowego oraz dzielnicowi ujawniają nieletnich zagrożonych demoralizacją i przestępczością w czasie wykonywania zadań służbowych, a zwłaszcza w przypadkach interwencji dotyczących: </w:t>
      </w:r>
    </w:p>
    <w:p w:rsidR="009E7387" w:rsidRDefault="009E7387" w:rsidP="009E7387">
      <w:pPr>
        <w:pStyle w:val="Default"/>
        <w:spacing w:after="27"/>
        <w:rPr>
          <w:color w:val="auto"/>
          <w:sz w:val="23"/>
          <w:szCs w:val="23"/>
        </w:rPr>
      </w:pPr>
      <w:r>
        <w:rPr>
          <w:color w:val="auto"/>
          <w:sz w:val="23"/>
          <w:szCs w:val="23"/>
        </w:rPr>
        <w:t xml:space="preserve">a) popełnianego czynu karalnego, </w:t>
      </w:r>
    </w:p>
    <w:p w:rsidR="009E7387" w:rsidRDefault="009E7387" w:rsidP="009E7387">
      <w:pPr>
        <w:pStyle w:val="Default"/>
        <w:spacing w:after="27"/>
        <w:rPr>
          <w:color w:val="auto"/>
          <w:sz w:val="23"/>
          <w:szCs w:val="23"/>
        </w:rPr>
      </w:pPr>
      <w:r>
        <w:rPr>
          <w:color w:val="auto"/>
          <w:sz w:val="23"/>
          <w:szCs w:val="23"/>
        </w:rPr>
        <w:t xml:space="preserve">b) niszczenia mienia, </w:t>
      </w:r>
    </w:p>
    <w:p w:rsidR="009E7387" w:rsidRDefault="009E7387" w:rsidP="009E7387">
      <w:pPr>
        <w:pStyle w:val="Default"/>
        <w:spacing w:after="27"/>
        <w:rPr>
          <w:color w:val="auto"/>
          <w:sz w:val="23"/>
          <w:szCs w:val="23"/>
        </w:rPr>
      </w:pPr>
      <w:r>
        <w:rPr>
          <w:color w:val="auto"/>
          <w:sz w:val="23"/>
          <w:szCs w:val="23"/>
        </w:rPr>
        <w:t xml:space="preserve">c) przebywania na wagarach, </w:t>
      </w:r>
    </w:p>
    <w:p w:rsidR="009E7387" w:rsidRDefault="009E7387" w:rsidP="009E7387">
      <w:pPr>
        <w:pStyle w:val="Default"/>
        <w:spacing w:after="27"/>
        <w:rPr>
          <w:color w:val="auto"/>
          <w:sz w:val="23"/>
          <w:szCs w:val="23"/>
        </w:rPr>
      </w:pPr>
      <w:r>
        <w:rPr>
          <w:color w:val="auto"/>
          <w:sz w:val="23"/>
          <w:szCs w:val="23"/>
        </w:rPr>
        <w:t xml:space="preserve">d) przebywania bez opieki rodziców lub opiekunów w porze nocnej poza miejscem zamieszkania, </w:t>
      </w:r>
    </w:p>
    <w:p w:rsidR="009E7387" w:rsidRDefault="009E7387" w:rsidP="009E7387">
      <w:pPr>
        <w:pStyle w:val="Default"/>
        <w:spacing w:after="27"/>
        <w:rPr>
          <w:color w:val="auto"/>
          <w:sz w:val="23"/>
          <w:szCs w:val="23"/>
        </w:rPr>
      </w:pPr>
      <w:r>
        <w:rPr>
          <w:color w:val="auto"/>
          <w:sz w:val="23"/>
          <w:szCs w:val="23"/>
        </w:rPr>
        <w:t xml:space="preserve">e) zakłócania spokoju i porządku publicznego, </w:t>
      </w:r>
    </w:p>
    <w:p w:rsidR="009E7387" w:rsidRDefault="009E7387" w:rsidP="009E7387">
      <w:pPr>
        <w:pStyle w:val="Default"/>
        <w:spacing w:after="27"/>
        <w:rPr>
          <w:color w:val="auto"/>
          <w:sz w:val="23"/>
          <w:szCs w:val="23"/>
        </w:rPr>
      </w:pPr>
      <w:r>
        <w:rPr>
          <w:color w:val="auto"/>
          <w:sz w:val="23"/>
          <w:szCs w:val="23"/>
        </w:rPr>
        <w:t xml:space="preserve">f) posługiwania się nieprzyzwoitym słownictwem, </w:t>
      </w:r>
    </w:p>
    <w:p w:rsidR="009E7387" w:rsidRDefault="009E7387" w:rsidP="009E7387">
      <w:pPr>
        <w:pStyle w:val="Default"/>
        <w:spacing w:after="27"/>
        <w:rPr>
          <w:color w:val="auto"/>
          <w:sz w:val="23"/>
          <w:szCs w:val="23"/>
        </w:rPr>
      </w:pPr>
      <w:r>
        <w:rPr>
          <w:color w:val="auto"/>
          <w:sz w:val="23"/>
          <w:szCs w:val="23"/>
        </w:rPr>
        <w:lastRenderedPageBreak/>
        <w:t xml:space="preserve">g) używania alkoholu lub innych środków w celu wprowadzenia się w stan odurzenia, </w:t>
      </w:r>
    </w:p>
    <w:p w:rsidR="009E7387" w:rsidRDefault="009E7387" w:rsidP="009E7387">
      <w:pPr>
        <w:pStyle w:val="Default"/>
        <w:spacing w:after="27"/>
        <w:rPr>
          <w:color w:val="auto"/>
          <w:sz w:val="23"/>
          <w:szCs w:val="23"/>
        </w:rPr>
      </w:pPr>
      <w:r>
        <w:rPr>
          <w:color w:val="auto"/>
          <w:sz w:val="23"/>
          <w:szCs w:val="23"/>
        </w:rPr>
        <w:t xml:space="preserve">h) palenia papierosów, </w:t>
      </w:r>
    </w:p>
    <w:p w:rsidR="009E7387" w:rsidRDefault="009E7387" w:rsidP="009E7387">
      <w:pPr>
        <w:pStyle w:val="Default"/>
        <w:spacing w:after="27"/>
        <w:rPr>
          <w:color w:val="auto"/>
          <w:sz w:val="23"/>
          <w:szCs w:val="23"/>
        </w:rPr>
      </w:pPr>
      <w:r>
        <w:rPr>
          <w:color w:val="auto"/>
          <w:sz w:val="23"/>
          <w:szCs w:val="23"/>
        </w:rPr>
        <w:t xml:space="preserve">i) uprawiania nierządu, </w:t>
      </w:r>
    </w:p>
    <w:p w:rsidR="009E7387" w:rsidRDefault="009E7387" w:rsidP="009E7387">
      <w:pPr>
        <w:pStyle w:val="Default"/>
        <w:spacing w:after="27"/>
        <w:rPr>
          <w:color w:val="auto"/>
          <w:sz w:val="23"/>
          <w:szCs w:val="23"/>
        </w:rPr>
      </w:pPr>
      <w:r>
        <w:rPr>
          <w:color w:val="auto"/>
          <w:sz w:val="23"/>
          <w:szCs w:val="23"/>
        </w:rPr>
        <w:t xml:space="preserve">j) żebrania, </w:t>
      </w:r>
    </w:p>
    <w:p w:rsidR="009E7387" w:rsidRDefault="009E7387" w:rsidP="009E7387">
      <w:pPr>
        <w:pStyle w:val="Default"/>
        <w:spacing w:after="27"/>
        <w:rPr>
          <w:color w:val="auto"/>
          <w:sz w:val="23"/>
          <w:szCs w:val="23"/>
        </w:rPr>
      </w:pPr>
      <w:r>
        <w:rPr>
          <w:color w:val="auto"/>
          <w:sz w:val="23"/>
          <w:szCs w:val="23"/>
        </w:rPr>
        <w:t xml:space="preserve">k) innych zachowań naruszających obowiązujące normy społeczne, </w:t>
      </w:r>
    </w:p>
    <w:p w:rsidR="009E7387" w:rsidRDefault="009E7387" w:rsidP="009E7387">
      <w:pPr>
        <w:pStyle w:val="Default"/>
        <w:rPr>
          <w:color w:val="auto"/>
          <w:sz w:val="23"/>
          <w:szCs w:val="23"/>
        </w:rPr>
      </w:pPr>
      <w:r>
        <w:rPr>
          <w:color w:val="auto"/>
          <w:sz w:val="23"/>
          <w:szCs w:val="23"/>
        </w:rPr>
        <w:t xml:space="preserve">l) sytuacji rodzinnej dziecka stwierdzonej w czasie interwencji domowej. </w:t>
      </w:r>
    </w:p>
    <w:p w:rsidR="009E7387" w:rsidRDefault="009E7387" w:rsidP="009E7387">
      <w:pPr>
        <w:pStyle w:val="Default"/>
        <w:rPr>
          <w:color w:val="auto"/>
          <w:sz w:val="23"/>
          <w:szCs w:val="23"/>
        </w:rPr>
      </w:pPr>
      <w:r>
        <w:rPr>
          <w:color w:val="auto"/>
          <w:sz w:val="23"/>
          <w:szCs w:val="23"/>
        </w:rPr>
        <w:t xml:space="preserve">§ 18. Do zadań komórki do spraw nieletnich i patologii komendy miejskiej, powiatowej i rejonowej Policji należy: </w:t>
      </w:r>
    </w:p>
    <w:p w:rsidR="009E7387" w:rsidRDefault="009E7387" w:rsidP="009E7387">
      <w:pPr>
        <w:pStyle w:val="Default"/>
        <w:rPr>
          <w:color w:val="auto"/>
          <w:sz w:val="23"/>
          <w:szCs w:val="23"/>
        </w:rPr>
      </w:pPr>
      <w:r>
        <w:rPr>
          <w:color w:val="auto"/>
          <w:sz w:val="23"/>
          <w:szCs w:val="23"/>
        </w:rPr>
        <w:t xml:space="preserve">1) ujawnianie nieletnich: </w:t>
      </w:r>
    </w:p>
    <w:p w:rsidR="009E7387" w:rsidRDefault="009E7387" w:rsidP="009E7387">
      <w:pPr>
        <w:pStyle w:val="Default"/>
        <w:spacing w:after="28"/>
        <w:rPr>
          <w:color w:val="auto"/>
          <w:sz w:val="23"/>
          <w:szCs w:val="23"/>
        </w:rPr>
      </w:pPr>
      <w:r>
        <w:rPr>
          <w:color w:val="auto"/>
          <w:sz w:val="23"/>
          <w:szCs w:val="23"/>
        </w:rPr>
        <w:t xml:space="preserve">a) sprawców czynów karalnych, </w:t>
      </w:r>
    </w:p>
    <w:p w:rsidR="009E7387" w:rsidRDefault="009E7387" w:rsidP="009E7387">
      <w:pPr>
        <w:pStyle w:val="Default"/>
        <w:spacing w:after="28"/>
        <w:rPr>
          <w:color w:val="auto"/>
          <w:sz w:val="23"/>
          <w:szCs w:val="23"/>
        </w:rPr>
      </w:pPr>
      <w:r>
        <w:rPr>
          <w:color w:val="auto"/>
          <w:sz w:val="23"/>
          <w:szCs w:val="23"/>
        </w:rPr>
        <w:t xml:space="preserve">b) organizatorów i przywódców grup przestępczych o charakterze kryminalnym, </w:t>
      </w:r>
    </w:p>
    <w:p w:rsidR="009E7387" w:rsidRDefault="009E7387" w:rsidP="009E7387">
      <w:pPr>
        <w:pStyle w:val="Default"/>
        <w:rPr>
          <w:color w:val="auto"/>
          <w:sz w:val="23"/>
          <w:szCs w:val="23"/>
        </w:rPr>
      </w:pPr>
      <w:r>
        <w:rPr>
          <w:color w:val="auto"/>
          <w:sz w:val="23"/>
          <w:szCs w:val="23"/>
        </w:rPr>
        <w:t xml:space="preserve">c) wykazujących przejawy demoralizacji; </w:t>
      </w:r>
    </w:p>
    <w:p w:rsidR="009E7387" w:rsidRDefault="009E7387" w:rsidP="009E7387">
      <w:pPr>
        <w:pStyle w:val="Default"/>
        <w:spacing w:after="27"/>
        <w:rPr>
          <w:color w:val="auto"/>
          <w:sz w:val="23"/>
          <w:szCs w:val="23"/>
        </w:rPr>
      </w:pPr>
      <w:r>
        <w:rPr>
          <w:color w:val="auto"/>
          <w:sz w:val="23"/>
          <w:szCs w:val="23"/>
        </w:rPr>
        <w:t>2) zbieranie i utrwalanie dowodów czynów karalnych popełnionych przez nieletnich w wypadkach nie</w:t>
      </w:r>
      <w:r w:rsidR="0090675E">
        <w:rPr>
          <w:color w:val="auto"/>
          <w:sz w:val="23"/>
          <w:szCs w:val="23"/>
        </w:rPr>
        <w:t>c</w:t>
      </w:r>
      <w:r>
        <w:rPr>
          <w:color w:val="auto"/>
          <w:sz w:val="23"/>
          <w:szCs w:val="23"/>
        </w:rPr>
        <w:t xml:space="preserve">ierpiących zwłoki; </w:t>
      </w:r>
    </w:p>
    <w:p w:rsidR="009E7387" w:rsidRDefault="009E7387" w:rsidP="009E7387">
      <w:pPr>
        <w:pStyle w:val="Default"/>
        <w:spacing w:after="27"/>
        <w:rPr>
          <w:color w:val="auto"/>
          <w:sz w:val="23"/>
          <w:szCs w:val="23"/>
        </w:rPr>
      </w:pPr>
      <w:r>
        <w:rPr>
          <w:color w:val="auto"/>
          <w:sz w:val="23"/>
          <w:szCs w:val="23"/>
        </w:rPr>
        <w:t xml:space="preserve">3) wykonywanie czynności zleconych przez sędziego rodzinnego według zasad określonych w ustawie </w:t>
      </w:r>
      <w:r w:rsidR="0090675E">
        <w:rPr>
          <w:color w:val="auto"/>
          <w:sz w:val="23"/>
          <w:szCs w:val="23"/>
        </w:rPr>
        <w:br/>
      </w:r>
      <w:r>
        <w:rPr>
          <w:color w:val="auto"/>
          <w:sz w:val="23"/>
          <w:szCs w:val="23"/>
        </w:rPr>
        <w:t xml:space="preserve">o postępowaniu w sprawach nieletnich; </w:t>
      </w:r>
    </w:p>
    <w:p w:rsidR="009E7387" w:rsidRDefault="009E7387" w:rsidP="009E7387">
      <w:pPr>
        <w:pStyle w:val="Default"/>
        <w:spacing w:after="27"/>
        <w:rPr>
          <w:color w:val="auto"/>
          <w:sz w:val="23"/>
          <w:szCs w:val="23"/>
        </w:rPr>
      </w:pPr>
      <w:r>
        <w:rPr>
          <w:color w:val="auto"/>
          <w:sz w:val="23"/>
          <w:szCs w:val="23"/>
        </w:rPr>
        <w:t xml:space="preserve">4) rozpoznawanie i profilaktyka w środowiskach sprawców czynów karalnych zagrożonych demoralizacją; </w:t>
      </w:r>
    </w:p>
    <w:p w:rsidR="009E7387" w:rsidRDefault="009E7387" w:rsidP="009E7387">
      <w:pPr>
        <w:pStyle w:val="Default"/>
        <w:spacing w:after="27"/>
        <w:rPr>
          <w:color w:val="auto"/>
          <w:sz w:val="23"/>
          <w:szCs w:val="23"/>
        </w:rPr>
      </w:pPr>
      <w:r>
        <w:rPr>
          <w:color w:val="auto"/>
          <w:sz w:val="23"/>
          <w:szCs w:val="23"/>
        </w:rPr>
        <w:t xml:space="preserve">5) współdziałanie ze służbą kryminalną w celu rozpoznania osób, środowisk i zdarzeń wpływających demoralizująco na nieletnich; </w:t>
      </w:r>
    </w:p>
    <w:p w:rsidR="009E7387" w:rsidRDefault="009E7387" w:rsidP="009E7387">
      <w:pPr>
        <w:pStyle w:val="Default"/>
        <w:spacing w:after="27"/>
        <w:rPr>
          <w:color w:val="auto"/>
          <w:sz w:val="23"/>
          <w:szCs w:val="23"/>
        </w:rPr>
      </w:pPr>
      <w:r>
        <w:rPr>
          <w:color w:val="auto"/>
          <w:sz w:val="23"/>
          <w:szCs w:val="23"/>
        </w:rPr>
        <w:t xml:space="preserve">6) bieżąca współpraca z sądami rodzinnymi, placówkami i instytucjami ustawowo lub statutowo powołanymi do zajmowania się problematyką nieletnich oraz samorządami lokalnymi; </w:t>
      </w:r>
    </w:p>
    <w:p w:rsidR="009E7387" w:rsidRDefault="009E7387" w:rsidP="009E7387">
      <w:pPr>
        <w:pStyle w:val="Default"/>
        <w:spacing w:after="27"/>
        <w:rPr>
          <w:color w:val="auto"/>
          <w:sz w:val="23"/>
          <w:szCs w:val="23"/>
        </w:rPr>
      </w:pPr>
      <w:r>
        <w:rPr>
          <w:color w:val="auto"/>
          <w:sz w:val="23"/>
          <w:szCs w:val="23"/>
        </w:rPr>
        <w:t xml:space="preserve">7) udział w budowaniu lokalnych systemów przeciwdziałania demoralizacji, przestępczości i patologii społecznej wśród nieletnich; </w:t>
      </w:r>
    </w:p>
    <w:p w:rsidR="009E7387" w:rsidRDefault="009E7387" w:rsidP="009E7387">
      <w:pPr>
        <w:pStyle w:val="Default"/>
        <w:spacing w:after="27"/>
        <w:rPr>
          <w:color w:val="auto"/>
          <w:sz w:val="23"/>
          <w:szCs w:val="23"/>
        </w:rPr>
      </w:pPr>
      <w:r>
        <w:rPr>
          <w:color w:val="auto"/>
          <w:sz w:val="23"/>
          <w:szCs w:val="23"/>
        </w:rPr>
        <w:t xml:space="preserve">8) prowadzenie kart nieletnich, o których mowa w § 19 ust.1. Wzór karty nieletniego określa załącznik nr 1 </w:t>
      </w:r>
      <w:r w:rsidR="0090675E">
        <w:rPr>
          <w:color w:val="auto"/>
          <w:sz w:val="23"/>
          <w:szCs w:val="23"/>
        </w:rPr>
        <w:br/>
      </w:r>
      <w:r>
        <w:rPr>
          <w:color w:val="auto"/>
          <w:sz w:val="23"/>
          <w:szCs w:val="23"/>
        </w:rPr>
        <w:t xml:space="preserve">do zarządzenia; </w:t>
      </w:r>
    </w:p>
    <w:p w:rsidR="009E7387" w:rsidRDefault="009E7387" w:rsidP="009E7387">
      <w:pPr>
        <w:pStyle w:val="Default"/>
        <w:spacing w:after="27"/>
        <w:rPr>
          <w:color w:val="auto"/>
          <w:sz w:val="23"/>
          <w:szCs w:val="23"/>
        </w:rPr>
      </w:pPr>
      <w:r>
        <w:rPr>
          <w:color w:val="auto"/>
          <w:sz w:val="23"/>
          <w:szCs w:val="23"/>
        </w:rPr>
        <w:t xml:space="preserve">9) prowadzenie wykazu czynności profilaktycznych podjętych w sprawach nieletnich, według wzoru stanowiącego załącznik nr 2 do zarządzenia; </w:t>
      </w:r>
    </w:p>
    <w:p w:rsidR="009E7387" w:rsidRDefault="009E7387" w:rsidP="009E7387">
      <w:pPr>
        <w:pStyle w:val="Default"/>
        <w:spacing w:after="27"/>
        <w:rPr>
          <w:color w:val="auto"/>
          <w:sz w:val="23"/>
          <w:szCs w:val="23"/>
        </w:rPr>
      </w:pPr>
      <w:r>
        <w:rPr>
          <w:color w:val="auto"/>
          <w:sz w:val="23"/>
          <w:szCs w:val="23"/>
        </w:rPr>
        <w:t xml:space="preserve">10) przekazywanie informacji o ujawnieniu nieletniego zagrożonego demoralizacją lub będącego sprawcą czynu karalnego dzielnicowemu odpowiedzialnemu za rejon, w którym nieletni ten zamieszkuje; </w:t>
      </w:r>
    </w:p>
    <w:p w:rsidR="0090675E" w:rsidRDefault="009E7387" w:rsidP="0090675E">
      <w:pPr>
        <w:pStyle w:val="Default"/>
        <w:rPr>
          <w:color w:val="auto"/>
          <w:sz w:val="23"/>
          <w:szCs w:val="23"/>
        </w:rPr>
      </w:pPr>
      <w:r>
        <w:rPr>
          <w:color w:val="auto"/>
          <w:sz w:val="23"/>
          <w:szCs w:val="23"/>
        </w:rPr>
        <w:t>11) pisemne powiadamianie rodziców lub opiekunów nieletniego przebywającego w porze nocnej poza miejscem zamieszkania o fakcie i okolicznościach jego legitymowania prz</w:t>
      </w:r>
      <w:r w:rsidR="0090675E">
        <w:rPr>
          <w:color w:val="auto"/>
          <w:sz w:val="23"/>
          <w:szCs w:val="23"/>
        </w:rPr>
        <w:t xml:space="preserve">ez Policję. </w:t>
      </w:r>
    </w:p>
    <w:p w:rsidR="0090675E" w:rsidRDefault="0090675E" w:rsidP="0090675E">
      <w:pPr>
        <w:pStyle w:val="Default"/>
        <w:rPr>
          <w:color w:val="auto"/>
          <w:sz w:val="23"/>
          <w:szCs w:val="23"/>
        </w:rPr>
      </w:pPr>
    </w:p>
    <w:p w:rsidR="009E7387" w:rsidRDefault="009E7387" w:rsidP="0090675E">
      <w:pPr>
        <w:pStyle w:val="Default"/>
        <w:rPr>
          <w:color w:val="auto"/>
          <w:sz w:val="23"/>
          <w:szCs w:val="23"/>
        </w:rPr>
      </w:pPr>
      <w:r>
        <w:rPr>
          <w:b/>
          <w:bCs/>
          <w:color w:val="auto"/>
          <w:sz w:val="23"/>
          <w:szCs w:val="23"/>
        </w:rPr>
        <w:t xml:space="preserve">Ustawa z dnia 7 września 1991 r. o systemie oświaty (Dz. U. z 1996 r. Nr 67, poz. 329 ze zm.) </w:t>
      </w:r>
    </w:p>
    <w:p w:rsidR="009E7387" w:rsidRDefault="009E7387" w:rsidP="009E7387">
      <w:pPr>
        <w:pStyle w:val="Default"/>
        <w:rPr>
          <w:color w:val="auto"/>
          <w:sz w:val="23"/>
          <w:szCs w:val="23"/>
        </w:rPr>
      </w:pPr>
      <w:r>
        <w:rPr>
          <w:color w:val="auto"/>
          <w:sz w:val="23"/>
          <w:szCs w:val="23"/>
        </w:rPr>
        <w:t xml:space="preserve">Art. 15. </w:t>
      </w:r>
    </w:p>
    <w:p w:rsidR="009E7387" w:rsidRDefault="009E7387" w:rsidP="009E7387">
      <w:pPr>
        <w:pStyle w:val="Default"/>
        <w:spacing w:after="28"/>
        <w:rPr>
          <w:color w:val="auto"/>
          <w:sz w:val="23"/>
          <w:szCs w:val="23"/>
        </w:rPr>
      </w:pPr>
      <w:r>
        <w:rPr>
          <w:color w:val="auto"/>
          <w:sz w:val="23"/>
          <w:szCs w:val="23"/>
        </w:rPr>
        <w:t xml:space="preserve">1. Nauka jest obowiązkowa do ukończenia 18 roku życia. </w:t>
      </w:r>
    </w:p>
    <w:p w:rsidR="009E7387" w:rsidRDefault="009E7387" w:rsidP="009E7387">
      <w:pPr>
        <w:pStyle w:val="Default"/>
        <w:rPr>
          <w:color w:val="auto"/>
          <w:sz w:val="23"/>
          <w:szCs w:val="23"/>
        </w:rPr>
      </w:pPr>
      <w:r>
        <w:rPr>
          <w:color w:val="auto"/>
          <w:sz w:val="23"/>
          <w:szCs w:val="23"/>
        </w:rPr>
        <w:t xml:space="preserve">2. Obowiązek szkolny dziecka rozpoczyna się z początkiem roku szkolnego w tym roku kalendarzowym, w którym dziecko kończy 7 lat, oraz trwa do ukończenia gimnazjum, nie dłużej jednak niż do ukończenia 18 roku życia. </w:t>
      </w:r>
    </w:p>
    <w:p w:rsidR="009E7387" w:rsidRDefault="009E7387" w:rsidP="009E7387">
      <w:pPr>
        <w:pStyle w:val="Default"/>
        <w:rPr>
          <w:color w:val="auto"/>
          <w:sz w:val="23"/>
          <w:szCs w:val="23"/>
        </w:rPr>
      </w:pPr>
      <w:r>
        <w:rPr>
          <w:color w:val="auto"/>
          <w:sz w:val="23"/>
          <w:szCs w:val="23"/>
        </w:rPr>
        <w:t xml:space="preserve">Art. 16. </w:t>
      </w:r>
    </w:p>
    <w:p w:rsidR="009E7387" w:rsidRDefault="009E7387" w:rsidP="009E7387">
      <w:pPr>
        <w:pStyle w:val="Default"/>
        <w:rPr>
          <w:color w:val="auto"/>
          <w:sz w:val="23"/>
          <w:szCs w:val="23"/>
        </w:rPr>
      </w:pPr>
      <w:r>
        <w:rPr>
          <w:color w:val="auto"/>
          <w:sz w:val="23"/>
          <w:szCs w:val="23"/>
        </w:rPr>
        <w:t xml:space="preserve">5. Obowiązek szkolny spełnia się przez uczęszczanie do szkoły podstawowej i gimnazjum, publicznych albo niepublicznych. </w:t>
      </w:r>
    </w:p>
    <w:p w:rsidR="009E7387" w:rsidRDefault="009E7387" w:rsidP="009E7387">
      <w:pPr>
        <w:pStyle w:val="Default"/>
        <w:rPr>
          <w:color w:val="auto"/>
          <w:sz w:val="23"/>
          <w:szCs w:val="23"/>
        </w:rPr>
      </w:pPr>
      <w:r>
        <w:rPr>
          <w:color w:val="auto"/>
          <w:sz w:val="23"/>
          <w:szCs w:val="23"/>
        </w:rPr>
        <w:t xml:space="preserve">5a. Po ukończeniu gimnazjum obowiązek nauki spełnia się: </w:t>
      </w:r>
    </w:p>
    <w:p w:rsidR="009E7387" w:rsidRDefault="009E7387" w:rsidP="009E7387">
      <w:pPr>
        <w:pStyle w:val="Default"/>
        <w:rPr>
          <w:color w:val="auto"/>
          <w:sz w:val="23"/>
          <w:szCs w:val="23"/>
        </w:rPr>
      </w:pPr>
      <w:r>
        <w:rPr>
          <w:color w:val="auto"/>
          <w:sz w:val="23"/>
          <w:szCs w:val="23"/>
        </w:rPr>
        <w:t xml:space="preserve">1) przez uczęszczanie do publicznej lub niepublicznej szkoły </w:t>
      </w:r>
      <w:proofErr w:type="spellStart"/>
      <w:r>
        <w:rPr>
          <w:color w:val="auto"/>
          <w:sz w:val="23"/>
          <w:szCs w:val="23"/>
        </w:rPr>
        <w:t>ponadgimnazjalnej</w:t>
      </w:r>
      <w:proofErr w:type="spellEnd"/>
      <w:r>
        <w:rPr>
          <w:color w:val="auto"/>
          <w:sz w:val="23"/>
          <w:szCs w:val="23"/>
        </w:rPr>
        <w:t xml:space="preserve">, </w:t>
      </w:r>
    </w:p>
    <w:p w:rsidR="009E7387" w:rsidRDefault="009E7387" w:rsidP="009E7387">
      <w:pPr>
        <w:pStyle w:val="Default"/>
        <w:rPr>
          <w:color w:val="auto"/>
          <w:sz w:val="23"/>
          <w:szCs w:val="23"/>
        </w:rPr>
      </w:pPr>
      <w:r>
        <w:rPr>
          <w:color w:val="auto"/>
          <w:sz w:val="23"/>
          <w:szCs w:val="23"/>
        </w:rPr>
        <w:t xml:space="preserve">2) przez uczęszczanie na zajęcia realizowane w formach pozaszkolnych w placówkach publicznych i niepublicznych. </w:t>
      </w:r>
    </w:p>
    <w:p w:rsidR="009E7387" w:rsidRDefault="009E7387" w:rsidP="009E7387">
      <w:pPr>
        <w:pStyle w:val="Default"/>
        <w:rPr>
          <w:color w:val="auto"/>
          <w:sz w:val="23"/>
          <w:szCs w:val="23"/>
        </w:rPr>
      </w:pPr>
      <w:r>
        <w:rPr>
          <w:color w:val="auto"/>
          <w:sz w:val="23"/>
          <w:szCs w:val="23"/>
        </w:rPr>
        <w:t xml:space="preserve">Art. 18. </w:t>
      </w:r>
    </w:p>
    <w:p w:rsidR="009E7387" w:rsidRDefault="009E7387" w:rsidP="009E7387">
      <w:pPr>
        <w:pStyle w:val="Default"/>
        <w:rPr>
          <w:color w:val="auto"/>
          <w:sz w:val="23"/>
          <w:szCs w:val="23"/>
        </w:rPr>
      </w:pPr>
      <w:r>
        <w:rPr>
          <w:color w:val="auto"/>
          <w:sz w:val="23"/>
          <w:szCs w:val="23"/>
        </w:rPr>
        <w:t xml:space="preserve">Rodzice dziecka podlegającego obowiązkowi szkolnemu są obowiązani do: </w:t>
      </w:r>
    </w:p>
    <w:p w:rsidR="009E7387" w:rsidRDefault="009E7387" w:rsidP="009E7387">
      <w:pPr>
        <w:pStyle w:val="Default"/>
        <w:spacing w:after="27"/>
        <w:rPr>
          <w:color w:val="auto"/>
          <w:sz w:val="23"/>
          <w:szCs w:val="23"/>
        </w:rPr>
      </w:pPr>
      <w:r>
        <w:rPr>
          <w:color w:val="auto"/>
          <w:sz w:val="23"/>
          <w:szCs w:val="23"/>
        </w:rPr>
        <w:t xml:space="preserve">1) dopełnienia czynności związanych ze zgłoszeniem dziecka do szkoły, </w:t>
      </w:r>
    </w:p>
    <w:p w:rsidR="009E7387" w:rsidRDefault="009E7387" w:rsidP="009E7387">
      <w:pPr>
        <w:pStyle w:val="Default"/>
        <w:spacing w:after="27"/>
        <w:rPr>
          <w:color w:val="auto"/>
          <w:sz w:val="23"/>
          <w:szCs w:val="23"/>
        </w:rPr>
      </w:pPr>
      <w:r>
        <w:rPr>
          <w:color w:val="auto"/>
          <w:sz w:val="23"/>
          <w:szCs w:val="23"/>
        </w:rPr>
        <w:t xml:space="preserve">2) zapewnienia regularnego uczęszczania dziecka na zajęcia szkolne, </w:t>
      </w:r>
    </w:p>
    <w:p w:rsidR="009E7387" w:rsidRDefault="009E7387" w:rsidP="009E7387">
      <w:pPr>
        <w:pStyle w:val="Default"/>
        <w:spacing w:after="27"/>
        <w:rPr>
          <w:color w:val="auto"/>
          <w:sz w:val="23"/>
          <w:szCs w:val="23"/>
        </w:rPr>
      </w:pPr>
      <w:r>
        <w:rPr>
          <w:color w:val="auto"/>
          <w:sz w:val="23"/>
          <w:szCs w:val="23"/>
        </w:rPr>
        <w:t xml:space="preserve">3) zapewnienia dziecku warunków umożliwiających przygotowanie się do zajęć szkolnych, </w:t>
      </w:r>
    </w:p>
    <w:p w:rsidR="009E7387" w:rsidRDefault="009E7387" w:rsidP="009E7387">
      <w:pPr>
        <w:pStyle w:val="Default"/>
        <w:spacing w:after="27"/>
        <w:rPr>
          <w:color w:val="auto"/>
          <w:sz w:val="23"/>
          <w:szCs w:val="23"/>
        </w:rPr>
      </w:pPr>
      <w:r>
        <w:rPr>
          <w:color w:val="auto"/>
          <w:sz w:val="23"/>
          <w:szCs w:val="23"/>
        </w:rPr>
        <w:t>4) zapewnienia dziecku realizującemu obowiązek szkolny poza szkołą, warunków nauki określonych</w:t>
      </w:r>
      <w:r w:rsidR="0090675E">
        <w:rPr>
          <w:color w:val="auto"/>
          <w:sz w:val="23"/>
          <w:szCs w:val="23"/>
        </w:rPr>
        <w:br/>
      </w:r>
      <w:r>
        <w:rPr>
          <w:color w:val="auto"/>
          <w:sz w:val="23"/>
          <w:szCs w:val="23"/>
        </w:rPr>
        <w:t xml:space="preserve"> w zezwoleniu, o którym mowa w art. 16 ust. 8, </w:t>
      </w:r>
    </w:p>
    <w:p w:rsidR="009E7387" w:rsidRDefault="009E7387" w:rsidP="009E7387">
      <w:pPr>
        <w:pStyle w:val="Default"/>
        <w:rPr>
          <w:color w:val="auto"/>
          <w:sz w:val="23"/>
          <w:szCs w:val="23"/>
        </w:rPr>
      </w:pPr>
      <w:r>
        <w:rPr>
          <w:color w:val="auto"/>
          <w:sz w:val="23"/>
          <w:szCs w:val="23"/>
        </w:rPr>
        <w:lastRenderedPageBreak/>
        <w:t xml:space="preserve">5) powiadamiania organów gminy o formie spełniania obowiązku szkolnego lub obowiązku nauki przez młodzież w wieku 16-18 lat i zmianach w tym zakresie. </w:t>
      </w:r>
    </w:p>
    <w:p w:rsidR="009E7387" w:rsidRDefault="009E7387" w:rsidP="009E7387">
      <w:pPr>
        <w:pStyle w:val="Default"/>
        <w:rPr>
          <w:color w:val="auto"/>
          <w:sz w:val="23"/>
          <w:szCs w:val="23"/>
        </w:rPr>
      </w:pPr>
      <w:r>
        <w:rPr>
          <w:color w:val="auto"/>
          <w:sz w:val="23"/>
          <w:szCs w:val="23"/>
        </w:rPr>
        <w:t xml:space="preserve">Art. 20. </w:t>
      </w:r>
    </w:p>
    <w:p w:rsidR="009E7387" w:rsidRDefault="009E7387" w:rsidP="009E7387">
      <w:pPr>
        <w:pStyle w:val="Default"/>
        <w:rPr>
          <w:color w:val="auto"/>
          <w:sz w:val="23"/>
          <w:szCs w:val="23"/>
        </w:rPr>
      </w:pPr>
      <w:r>
        <w:rPr>
          <w:color w:val="auto"/>
          <w:sz w:val="23"/>
          <w:szCs w:val="23"/>
        </w:rPr>
        <w:t xml:space="preserve">Niespełnianie obowiązku, o którym mowa w art. 14 ust. 3, obowiązku szkolnego lub obowiązku nauki podlega egzekucji w trybie przepisów o postępowaniu egzekucyjnym w administracji. </w:t>
      </w:r>
    </w:p>
    <w:p w:rsidR="0090675E" w:rsidRDefault="0090675E" w:rsidP="009E7387">
      <w:pPr>
        <w:pStyle w:val="Default"/>
        <w:rPr>
          <w:b/>
          <w:bCs/>
          <w:color w:val="auto"/>
          <w:sz w:val="23"/>
          <w:szCs w:val="23"/>
        </w:rPr>
      </w:pPr>
    </w:p>
    <w:p w:rsidR="009E7387" w:rsidRDefault="009E7387" w:rsidP="009E7387">
      <w:pPr>
        <w:pStyle w:val="Default"/>
        <w:rPr>
          <w:color w:val="auto"/>
          <w:sz w:val="23"/>
          <w:szCs w:val="23"/>
        </w:rPr>
      </w:pPr>
      <w:r>
        <w:rPr>
          <w:b/>
          <w:bCs/>
          <w:color w:val="auto"/>
          <w:sz w:val="23"/>
          <w:szCs w:val="23"/>
        </w:rPr>
        <w:t xml:space="preserve">Ustawa z dnia 29 lipca 2005 r. o przeciwdziałaniu przemocy w rodzinie (Dz. U. z 2005 r. Nr 180, poz. 1493) </w:t>
      </w:r>
    </w:p>
    <w:p w:rsidR="009E7387" w:rsidRDefault="009E7387" w:rsidP="009E7387">
      <w:pPr>
        <w:pStyle w:val="Default"/>
        <w:rPr>
          <w:color w:val="auto"/>
          <w:sz w:val="23"/>
          <w:szCs w:val="23"/>
        </w:rPr>
      </w:pPr>
      <w:r>
        <w:rPr>
          <w:color w:val="auto"/>
          <w:sz w:val="23"/>
          <w:szCs w:val="23"/>
        </w:rPr>
        <w:t xml:space="preserve">Art. 87a. </w:t>
      </w:r>
    </w:p>
    <w:p w:rsidR="009E7387" w:rsidRDefault="009E7387" w:rsidP="009E7387">
      <w:pPr>
        <w:pStyle w:val="Default"/>
        <w:spacing w:after="27"/>
        <w:rPr>
          <w:color w:val="auto"/>
          <w:sz w:val="23"/>
          <w:szCs w:val="23"/>
        </w:rPr>
      </w:pPr>
      <w:r>
        <w:rPr>
          <w:color w:val="auto"/>
          <w:sz w:val="23"/>
          <w:szCs w:val="23"/>
        </w:rPr>
        <w:t>1) Wychowawca zatrudniony w placówce opiekuńczo-wychowawczej oskarżony o popełnienie przestępstwa</w:t>
      </w:r>
      <w:r w:rsidR="0090675E">
        <w:rPr>
          <w:color w:val="auto"/>
          <w:sz w:val="23"/>
          <w:szCs w:val="23"/>
        </w:rPr>
        <w:br/>
      </w:r>
      <w:r>
        <w:rPr>
          <w:color w:val="auto"/>
          <w:sz w:val="23"/>
          <w:szCs w:val="23"/>
        </w:rPr>
        <w:t xml:space="preserve"> z użyciem przemocy, w przemocy w rodzinie, zostaje z mocy prawa zawieszony w pełnieniu obowiązków służbowych na czas trwania postępowania. </w:t>
      </w:r>
    </w:p>
    <w:p w:rsidR="009E7387" w:rsidRDefault="009E7387" w:rsidP="009E7387">
      <w:pPr>
        <w:pStyle w:val="Default"/>
        <w:rPr>
          <w:color w:val="auto"/>
          <w:sz w:val="23"/>
          <w:szCs w:val="23"/>
        </w:rPr>
      </w:pPr>
      <w:r>
        <w:rPr>
          <w:color w:val="auto"/>
          <w:sz w:val="23"/>
          <w:szCs w:val="23"/>
        </w:rPr>
        <w:t xml:space="preserve">2) Dyrektor placówki opiekuńczo-wychowawczej rozwiązuje stosunek pracy z wychowawcą, który został prawomocnie skazany za przestępstwo popełnione z użyciem przemocy. </w:t>
      </w:r>
    </w:p>
    <w:p w:rsidR="009E7387" w:rsidRDefault="009E7387" w:rsidP="009E7387">
      <w:pPr>
        <w:pStyle w:val="Default"/>
        <w:rPr>
          <w:color w:val="auto"/>
          <w:sz w:val="23"/>
          <w:szCs w:val="23"/>
        </w:rPr>
      </w:pPr>
    </w:p>
    <w:sectPr w:rsidR="009E7387" w:rsidSect="00806975">
      <w:footerReference w:type="default" r:id="rId8"/>
      <w:pgSz w:w="11906" w:h="16838"/>
      <w:pgMar w:top="1077"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B90" w:rsidRDefault="00E86B90" w:rsidP="006C0A56">
      <w:r>
        <w:separator/>
      </w:r>
    </w:p>
  </w:endnote>
  <w:endnote w:type="continuationSeparator" w:id="0">
    <w:p w:rsidR="00E86B90" w:rsidRDefault="00E86B90" w:rsidP="006C0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7584"/>
      <w:docPartObj>
        <w:docPartGallery w:val="Page Numbers (Bottom of Page)"/>
        <w:docPartUnique/>
      </w:docPartObj>
    </w:sdtPr>
    <w:sdtContent>
      <w:p w:rsidR="001114CA" w:rsidRDefault="001114CA">
        <w:pPr>
          <w:pStyle w:val="Stopka"/>
          <w:jc w:val="right"/>
        </w:pPr>
        <w:fldSimple w:instr=" PAGE   \* MERGEFORMAT ">
          <w:r w:rsidR="00E64643">
            <w:rPr>
              <w:noProof/>
            </w:rPr>
            <w:t>10</w:t>
          </w:r>
        </w:fldSimple>
      </w:p>
    </w:sdtContent>
  </w:sdt>
  <w:p w:rsidR="001114CA" w:rsidRDefault="001114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B90" w:rsidRDefault="00E86B90" w:rsidP="006C0A56">
      <w:r>
        <w:separator/>
      </w:r>
    </w:p>
  </w:footnote>
  <w:footnote w:type="continuationSeparator" w:id="0">
    <w:p w:rsidR="00E86B90" w:rsidRDefault="00E86B90" w:rsidP="006C0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BA4"/>
    <w:multiLevelType w:val="multilevel"/>
    <w:tmpl w:val="FB8CB1C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786"/>
        </w:tabs>
        <w:ind w:left="786" w:hanging="360"/>
      </w:pPr>
      <w:rPr>
        <w:rFonts w:hint="default"/>
        <w:b/>
      </w:rPr>
    </w:lvl>
    <w:lvl w:ilvl="3">
      <w:start w:val="1"/>
      <w:numFmt w:val="bullet"/>
      <w:lvlText w:val="-"/>
      <w:lvlJc w:val="left"/>
      <w:pPr>
        <w:tabs>
          <w:tab w:val="num" w:pos="1440"/>
        </w:tabs>
        <w:ind w:left="1440" w:hanging="360"/>
      </w:pPr>
      <w:rPr>
        <w:rFonts w:ascii="Times New Roman" w:cs="Times New Roman"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
    <w:nsid w:val="085376F2"/>
    <w:multiLevelType w:val="hybridMultilevel"/>
    <w:tmpl w:val="9D52F6BA"/>
    <w:lvl w:ilvl="0" w:tplc="F5F201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0033A8"/>
    <w:multiLevelType w:val="hybridMultilevel"/>
    <w:tmpl w:val="19BA6790"/>
    <w:lvl w:ilvl="0" w:tplc="F5F201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0A0CA9"/>
    <w:multiLevelType w:val="hybridMultilevel"/>
    <w:tmpl w:val="D04C74DC"/>
    <w:lvl w:ilvl="0" w:tplc="22AC9F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F01200D"/>
    <w:multiLevelType w:val="hybridMultilevel"/>
    <w:tmpl w:val="B3C07C94"/>
    <w:lvl w:ilvl="0" w:tplc="EE9C6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36D55DF"/>
    <w:multiLevelType w:val="hybridMultilevel"/>
    <w:tmpl w:val="A4444288"/>
    <w:lvl w:ilvl="0" w:tplc="F5F201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FF058E"/>
    <w:multiLevelType w:val="hybridMultilevel"/>
    <w:tmpl w:val="97BEF14E"/>
    <w:lvl w:ilvl="0" w:tplc="EE9C6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4324EC"/>
    <w:multiLevelType w:val="hybridMultilevel"/>
    <w:tmpl w:val="64081198"/>
    <w:lvl w:ilvl="0" w:tplc="EE9C6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641A1A"/>
    <w:multiLevelType w:val="hybridMultilevel"/>
    <w:tmpl w:val="FB96532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D8E539A"/>
    <w:multiLevelType w:val="hybridMultilevel"/>
    <w:tmpl w:val="C7EC328C"/>
    <w:lvl w:ilvl="0" w:tplc="F5F201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8817A7"/>
    <w:multiLevelType w:val="hybridMultilevel"/>
    <w:tmpl w:val="50F2D3E4"/>
    <w:lvl w:ilvl="0" w:tplc="EE9C6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EE9C6FF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00208B"/>
    <w:multiLevelType w:val="multilevel"/>
    <w:tmpl w:val="71E4B31A"/>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B4756A9"/>
    <w:multiLevelType w:val="multilevel"/>
    <w:tmpl w:val="C5284C0E"/>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27C2396"/>
    <w:multiLevelType w:val="hybridMultilevel"/>
    <w:tmpl w:val="F0D48D24"/>
    <w:lvl w:ilvl="0" w:tplc="F5F201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C67250"/>
    <w:multiLevelType w:val="hybridMultilevel"/>
    <w:tmpl w:val="6B62F3CE"/>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820B28"/>
    <w:multiLevelType w:val="hybridMultilevel"/>
    <w:tmpl w:val="8ABCDC12"/>
    <w:lvl w:ilvl="0" w:tplc="F5F201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415371"/>
    <w:multiLevelType w:val="multilevel"/>
    <w:tmpl w:val="DE6C7F0E"/>
    <w:lvl w:ilvl="0">
      <w:start w:val="1"/>
      <w:numFmt w:val="upperLetter"/>
      <w:pStyle w:val="Nagwek8"/>
      <w:lvlText w:val="%1"/>
      <w:lvlJc w:val="left"/>
      <w:pPr>
        <w:tabs>
          <w:tab w:val="num" w:pos="360"/>
        </w:tabs>
        <w:ind w:left="360" w:hanging="360"/>
      </w:pPr>
      <w:rPr>
        <w:rFonts w:hint="default"/>
      </w:rPr>
    </w:lvl>
    <w:lvl w:ilvl="1">
      <w:start w:val="1"/>
      <w:numFmt w:val="ordinal"/>
      <w:lvlText w:val="%2"/>
      <w:lvlJc w:val="left"/>
      <w:pPr>
        <w:tabs>
          <w:tab w:val="num" w:pos="1080"/>
        </w:tabs>
        <w:ind w:left="720" w:hanging="360"/>
      </w:pPr>
      <w:rPr>
        <w:rFonts w:hint="default"/>
      </w:rPr>
    </w:lvl>
    <w:lvl w:ilvl="2">
      <w:start w:val="63"/>
      <w:numFmt w:val="lowerLetter"/>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20"/>
        </w:tabs>
        <w:ind w:left="720" w:hanging="363"/>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5E66A02"/>
    <w:multiLevelType w:val="hybridMultilevel"/>
    <w:tmpl w:val="56E4E3D8"/>
    <w:lvl w:ilvl="0" w:tplc="EE9C6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EE9C6FF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95373FB"/>
    <w:multiLevelType w:val="hybridMultilevel"/>
    <w:tmpl w:val="271A6010"/>
    <w:lvl w:ilvl="0" w:tplc="F5F201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C25FA6"/>
    <w:multiLevelType w:val="hybridMultilevel"/>
    <w:tmpl w:val="9F30A110"/>
    <w:lvl w:ilvl="0" w:tplc="4F283CA4">
      <w:start w:val="1"/>
      <w:numFmt w:val="lowerLetter"/>
      <w:lvlText w:val="%1."/>
      <w:lvlJc w:val="left"/>
      <w:pPr>
        <w:ind w:left="720" w:hanging="360"/>
      </w:pPr>
      <w:rPr>
        <w:rFonts w:hint="default"/>
      </w:rPr>
    </w:lvl>
    <w:lvl w:ilvl="1" w:tplc="2F38CC5C">
      <w:start w:val="1"/>
      <w:numFmt w:val="decimal"/>
      <w:lvlText w:val="%2)"/>
      <w:lvlJc w:val="left"/>
      <w:pPr>
        <w:ind w:left="1440" w:hanging="360"/>
      </w:pPr>
      <w:rPr>
        <w:rFonts w:hint="default"/>
        <w:b/>
      </w:rPr>
    </w:lvl>
    <w:lvl w:ilvl="2" w:tplc="8C204CAA">
      <w:start w:val="7"/>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060A55"/>
    <w:multiLevelType w:val="hybridMultilevel"/>
    <w:tmpl w:val="536CD2D6"/>
    <w:lvl w:ilvl="0" w:tplc="A21C740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611BD6"/>
    <w:multiLevelType w:val="multilevel"/>
    <w:tmpl w:val="2796319A"/>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70"/>
        </w:tabs>
        <w:ind w:left="107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nsid w:val="70D867BF"/>
    <w:multiLevelType w:val="multilevel"/>
    <w:tmpl w:val="A25C4608"/>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70"/>
        </w:tabs>
        <w:ind w:left="107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nsid w:val="721B37EA"/>
    <w:multiLevelType w:val="hybridMultilevel"/>
    <w:tmpl w:val="34F27A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F64DDB"/>
    <w:multiLevelType w:val="hybridMultilevel"/>
    <w:tmpl w:val="F56E29BA"/>
    <w:lvl w:ilvl="0" w:tplc="F5F201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14"/>
  </w:num>
  <w:num w:numId="4">
    <w:abstractNumId w:val="9"/>
  </w:num>
  <w:num w:numId="5">
    <w:abstractNumId w:val="2"/>
  </w:num>
  <w:num w:numId="6">
    <w:abstractNumId w:val="13"/>
  </w:num>
  <w:num w:numId="7">
    <w:abstractNumId w:val="15"/>
  </w:num>
  <w:num w:numId="8">
    <w:abstractNumId w:val="1"/>
  </w:num>
  <w:num w:numId="9">
    <w:abstractNumId w:val="18"/>
  </w:num>
  <w:num w:numId="10">
    <w:abstractNumId w:val="5"/>
  </w:num>
  <w:num w:numId="11">
    <w:abstractNumId w:val="24"/>
  </w:num>
  <w:num w:numId="12">
    <w:abstractNumId w:val="11"/>
  </w:num>
  <w:num w:numId="13">
    <w:abstractNumId w:val="23"/>
  </w:num>
  <w:num w:numId="14">
    <w:abstractNumId w:val="19"/>
  </w:num>
  <w:num w:numId="15">
    <w:abstractNumId w:val="8"/>
  </w:num>
  <w:num w:numId="16">
    <w:abstractNumId w:val="20"/>
  </w:num>
  <w:num w:numId="17">
    <w:abstractNumId w:val="16"/>
  </w:num>
  <w:num w:numId="18">
    <w:abstractNumId w:val="0"/>
  </w:num>
  <w:num w:numId="19">
    <w:abstractNumId w:val="12"/>
  </w:num>
  <w:num w:numId="20">
    <w:abstractNumId w:val="3"/>
  </w:num>
  <w:num w:numId="21">
    <w:abstractNumId w:val="6"/>
  </w:num>
  <w:num w:numId="22">
    <w:abstractNumId w:val="21"/>
  </w:num>
  <w:num w:numId="23">
    <w:abstractNumId w:val="22"/>
  </w:num>
  <w:num w:numId="24">
    <w:abstractNumId w:val="17"/>
  </w:num>
  <w:num w:numId="25">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806975"/>
    <w:rsid w:val="000C186F"/>
    <w:rsid w:val="000C7896"/>
    <w:rsid w:val="001114CA"/>
    <w:rsid w:val="001B7E68"/>
    <w:rsid w:val="001F2830"/>
    <w:rsid w:val="00291CB1"/>
    <w:rsid w:val="002C727C"/>
    <w:rsid w:val="002D0E9C"/>
    <w:rsid w:val="0031422E"/>
    <w:rsid w:val="003B4C85"/>
    <w:rsid w:val="003D2969"/>
    <w:rsid w:val="00411FFD"/>
    <w:rsid w:val="0046645F"/>
    <w:rsid w:val="0048414D"/>
    <w:rsid w:val="0048580D"/>
    <w:rsid w:val="004B6F9C"/>
    <w:rsid w:val="004C795D"/>
    <w:rsid w:val="004E680A"/>
    <w:rsid w:val="004E7C0D"/>
    <w:rsid w:val="004F7762"/>
    <w:rsid w:val="00657F23"/>
    <w:rsid w:val="0066388B"/>
    <w:rsid w:val="0068617C"/>
    <w:rsid w:val="00696C7B"/>
    <w:rsid w:val="006C0A56"/>
    <w:rsid w:val="007510BE"/>
    <w:rsid w:val="00786F7B"/>
    <w:rsid w:val="00792674"/>
    <w:rsid w:val="007A7065"/>
    <w:rsid w:val="007A792B"/>
    <w:rsid w:val="007B2FD3"/>
    <w:rsid w:val="007D3C6E"/>
    <w:rsid w:val="00806975"/>
    <w:rsid w:val="00881088"/>
    <w:rsid w:val="008E4460"/>
    <w:rsid w:val="008F7221"/>
    <w:rsid w:val="0090675E"/>
    <w:rsid w:val="009B64D6"/>
    <w:rsid w:val="009E7387"/>
    <w:rsid w:val="00A371A6"/>
    <w:rsid w:val="00A502DF"/>
    <w:rsid w:val="00AB01C7"/>
    <w:rsid w:val="00B94CC7"/>
    <w:rsid w:val="00CB473D"/>
    <w:rsid w:val="00D26E5E"/>
    <w:rsid w:val="00D61EA9"/>
    <w:rsid w:val="00D84163"/>
    <w:rsid w:val="00E34D2A"/>
    <w:rsid w:val="00E538F4"/>
    <w:rsid w:val="00E64643"/>
    <w:rsid w:val="00E72E16"/>
    <w:rsid w:val="00E86B90"/>
    <w:rsid w:val="00EF3964"/>
    <w:rsid w:val="00F62302"/>
    <w:rsid w:val="00F75A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163"/>
    <w:pPr>
      <w:spacing w:after="0" w:afterAutospacing="0" w:line="240" w:lineRule="auto"/>
      <w:ind w:left="0" w:firstLine="0"/>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semiHidden/>
    <w:unhideWhenUsed/>
    <w:qFormat/>
    <w:rsid w:val="00AB01C7"/>
    <w:pPr>
      <w:keepNext/>
      <w:keepLines/>
      <w:spacing w:before="200"/>
      <w:outlineLvl w:val="2"/>
    </w:pPr>
    <w:rPr>
      <w:rFonts w:asciiTheme="majorHAnsi" w:eastAsiaTheme="majorEastAsia" w:hAnsiTheme="majorHAnsi" w:cstheme="majorBidi"/>
      <w:b/>
      <w:bCs/>
      <w:color w:val="4F81BD" w:themeColor="accent1"/>
    </w:rPr>
  </w:style>
  <w:style w:type="paragraph" w:styleId="Nagwek8">
    <w:name w:val="heading 8"/>
    <w:basedOn w:val="Normalny"/>
    <w:next w:val="Normalny"/>
    <w:link w:val="Nagwek8Znak"/>
    <w:qFormat/>
    <w:rsid w:val="00D84163"/>
    <w:pPr>
      <w:keepNext/>
      <w:numPr>
        <w:numId w:val="17"/>
      </w:numPr>
      <w:spacing w:before="100" w:after="100"/>
      <w:jc w:val="both"/>
      <w:outlineLvl w:val="7"/>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6975"/>
    <w:pPr>
      <w:autoSpaceDE w:val="0"/>
      <w:autoSpaceDN w:val="0"/>
      <w:adjustRightInd w:val="0"/>
      <w:spacing w:after="0" w:afterAutospacing="0" w:line="240" w:lineRule="auto"/>
      <w:ind w:left="0" w:firstLine="0"/>
    </w:pPr>
    <w:rPr>
      <w:rFonts w:ascii="Times New Roman" w:hAnsi="Times New Roman" w:cs="Times New Roman"/>
      <w:color w:val="000000"/>
      <w:sz w:val="24"/>
      <w:szCs w:val="24"/>
    </w:rPr>
  </w:style>
  <w:style w:type="table" w:styleId="Tabela-Siatka">
    <w:name w:val="Table Grid"/>
    <w:basedOn w:val="Standardowy"/>
    <w:uiPriority w:val="59"/>
    <w:rsid w:val="007A7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8Znak">
    <w:name w:val="Nagłówek 8 Znak"/>
    <w:basedOn w:val="Domylnaczcionkaakapitu"/>
    <w:link w:val="Nagwek8"/>
    <w:rsid w:val="00D84163"/>
    <w:rPr>
      <w:rFonts w:ascii="Times New Roman" w:eastAsia="Times New Roman" w:hAnsi="Times New Roman" w:cs="Times New Roman"/>
      <w:b/>
      <w:sz w:val="36"/>
      <w:szCs w:val="24"/>
      <w:lang w:eastAsia="pl-PL"/>
    </w:rPr>
  </w:style>
  <w:style w:type="character" w:customStyle="1" w:styleId="Nagwek3Znak">
    <w:name w:val="Nagłówek 3 Znak"/>
    <w:basedOn w:val="Domylnaczcionkaakapitu"/>
    <w:link w:val="Nagwek3"/>
    <w:uiPriority w:val="9"/>
    <w:semiHidden/>
    <w:rsid w:val="00AB01C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786F7B"/>
    <w:pPr>
      <w:ind w:left="720"/>
      <w:contextualSpacing/>
    </w:pPr>
  </w:style>
  <w:style w:type="paragraph" w:styleId="Nagwek">
    <w:name w:val="header"/>
    <w:basedOn w:val="Normalny"/>
    <w:link w:val="NagwekZnak"/>
    <w:uiPriority w:val="99"/>
    <w:semiHidden/>
    <w:unhideWhenUsed/>
    <w:rsid w:val="006C0A56"/>
    <w:pPr>
      <w:tabs>
        <w:tab w:val="center" w:pos="4536"/>
        <w:tab w:val="right" w:pos="9072"/>
      </w:tabs>
    </w:pPr>
  </w:style>
  <w:style w:type="character" w:customStyle="1" w:styleId="NagwekZnak">
    <w:name w:val="Nagłówek Znak"/>
    <w:basedOn w:val="Domylnaczcionkaakapitu"/>
    <w:link w:val="Nagwek"/>
    <w:uiPriority w:val="99"/>
    <w:semiHidden/>
    <w:rsid w:val="006C0A5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C0A56"/>
    <w:pPr>
      <w:tabs>
        <w:tab w:val="center" w:pos="4536"/>
        <w:tab w:val="right" w:pos="9072"/>
      </w:tabs>
    </w:pPr>
  </w:style>
  <w:style w:type="character" w:customStyle="1" w:styleId="StopkaZnak">
    <w:name w:val="Stopka Znak"/>
    <w:basedOn w:val="Domylnaczcionkaakapitu"/>
    <w:link w:val="Stopka"/>
    <w:uiPriority w:val="99"/>
    <w:rsid w:val="006C0A56"/>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F17C2-5D4A-4809-9B7B-FA11C641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20</Pages>
  <Words>7881</Words>
  <Characters>47288</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Ula</cp:lastModifiedBy>
  <cp:revision>34</cp:revision>
  <cp:lastPrinted>2015-05-18T09:24:00Z</cp:lastPrinted>
  <dcterms:created xsi:type="dcterms:W3CDTF">2015-05-17T14:05:00Z</dcterms:created>
  <dcterms:modified xsi:type="dcterms:W3CDTF">2015-05-19T10:33:00Z</dcterms:modified>
</cp:coreProperties>
</file>